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5FF7" w14:textId="539E7659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>П</w:t>
      </w:r>
      <w:r w:rsidRPr="009065B3">
        <w:rPr>
          <w:sz w:val="18"/>
        </w:rPr>
        <w:t xml:space="preserve">риложение 2 к приказу </w:t>
      </w:r>
      <w:r>
        <w:rPr>
          <w:sz w:val="18"/>
        </w:rPr>
        <w:t>КГБ ПОУ</w:t>
      </w:r>
      <w:r w:rsidRPr="009065B3">
        <w:rPr>
          <w:sz w:val="18"/>
        </w:rPr>
        <w:t xml:space="preserve"> «</w:t>
      </w:r>
      <w:r>
        <w:rPr>
          <w:sz w:val="18"/>
        </w:rPr>
        <w:t>Ванинский межотраслевой</w:t>
      </w:r>
    </w:p>
    <w:p w14:paraId="3DEB443F" w14:textId="54E8ACBF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>к</w:t>
      </w:r>
      <w:r w:rsidRPr="009065B3">
        <w:rPr>
          <w:sz w:val="18"/>
        </w:rPr>
        <w:t>олледж</w:t>
      </w:r>
      <w:r>
        <w:rPr>
          <w:sz w:val="18"/>
        </w:rPr>
        <w:t xml:space="preserve"> (Центр опережающей профессиональной подготовки)</w:t>
      </w:r>
      <w:r w:rsidRPr="009065B3">
        <w:rPr>
          <w:sz w:val="18"/>
        </w:rPr>
        <w:t>»</w:t>
      </w:r>
    </w:p>
    <w:p w14:paraId="05A6039A" w14:textId="3EC4973C" w:rsidR="009065B3" w:rsidRPr="000A4C46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>о</w:t>
      </w:r>
      <w:r w:rsidRPr="009065B3">
        <w:rPr>
          <w:sz w:val="18"/>
        </w:rPr>
        <w:t>т</w:t>
      </w:r>
      <w:r w:rsidR="000A4C46">
        <w:rPr>
          <w:sz w:val="18"/>
        </w:rPr>
        <w:t xml:space="preserve"> «_»_</w:t>
      </w:r>
      <w:r>
        <w:rPr>
          <w:sz w:val="18"/>
        </w:rPr>
        <w:t>_</w:t>
      </w:r>
      <w:r w:rsidRPr="009065B3">
        <w:rPr>
          <w:sz w:val="18"/>
        </w:rPr>
        <w:t xml:space="preserve"> 202</w:t>
      </w:r>
      <w:r w:rsidR="008C6C21">
        <w:rPr>
          <w:sz w:val="18"/>
        </w:rPr>
        <w:t>1</w:t>
      </w:r>
      <w:r w:rsidRPr="009065B3">
        <w:rPr>
          <w:sz w:val="18"/>
        </w:rPr>
        <w:t xml:space="preserve"> года № </w:t>
      </w:r>
    </w:p>
    <w:p w14:paraId="4CE4CED6" w14:textId="77777777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 w:rsidRPr="009065B3">
        <w:rPr>
          <w:sz w:val="18"/>
        </w:rPr>
        <w:t>«О внедрении целевой модели наставничества обучающихся</w:t>
      </w:r>
    </w:p>
    <w:p w14:paraId="2FB3C8A8" w14:textId="77777777" w:rsidR="009065B3" w:rsidRDefault="009065B3" w:rsidP="009065B3">
      <w:pPr>
        <w:pStyle w:val="a3"/>
        <w:spacing w:before="7"/>
        <w:jc w:val="right"/>
        <w:rPr>
          <w:sz w:val="18"/>
        </w:rPr>
      </w:pPr>
      <w:r w:rsidRPr="009065B3">
        <w:rPr>
          <w:sz w:val="18"/>
        </w:rPr>
        <w:t xml:space="preserve">в </w:t>
      </w:r>
      <w:r>
        <w:rPr>
          <w:sz w:val="18"/>
        </w:rPr>
        <w:t>КГБ ПОУ</w:t>
      </w:r>
      <w:r w:rsidRPr="009065B3">
        <w:rPr>
          <w:sz w:val="18"/>
        </w:rPr>
        <w:t xml:space="preserve"> «</w:t>
      </w:r>
      <w:r>
        <w:rPr>
          <w:sz w:val="18"/>
        </w:rPr>
        <w:t>Ванинский межотраслевой к</w:t>
      </w:r>
      <w:r w:rsidRPr="009065B3">
        <w:rPr>
          <w:sz w:val="18"/>
        </w:rPr>
        <w:t>олледж</w:t>
      </w:r>
    </w:p>
    <w:p w14:paraId="59826C2E" w14:textId="1F2597B8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 xml:space="preserve"> (Центр опережающей профессиональной подготовки)</w:t>
      </w:r>
      <w:r w:rsidRPr="009065B3">
        <w:rPr>
          <w:sz w:val="18"/>
        </w:rPr>
        <w:t>»</w:t>
      </w:r>
    </w:p>
    <w:p w14:paraId="3E294365" w14:textId="66919DED" w:rsidR="00AE7FBA" w:rsidRDefault="00AE7FBA" w:rsidP="009065B3">
      <w:pPr>
        <w:pStyle w:val="a3"/>
        <w:spacing w:before="7"/>
        <w:rPr>
          <w:sz w:val="18"/>
        </w:rPr>
      </w:pPr>
    </w:p>
    <w:p w14:paraId="5551A30C" w14:textId="77777777" w:rsidR="009065B3" w:rsidRDefault="009065B3" w:rsidP="00D51173">
      <w:pPr>
        <w:pStyle w:val="1"/>
        <w:ind w:left="567"/>
        <w:jc w:val="center"/>
      </w:pPr>
      <w:bookmarkStart w:id="0" w:name="_Toc53962405"/>
      <w:r>
        <w:t>ДОРОЖНАЯ КАРТА</w:t>
      </w:r>
    </w:p>
    <w:p w14:paraId="7F3DF866" w14:textId="77777777" w:rsidR="009065B3" w:rsidRDefault="009065B3" w:rsidP="00D51173">
      <w:pPr>
        <w:pStyle w:val="1"/>
        <w:ind w:left="567"/>
        <w:jc w:val="center"/>
      </w:pPr>
      <w:r>
        <w:t xml:space="preserve">внедрения целевой модели наставничества в </w:t>
      </w:r>
    </w:p>
    <w:p w14:paraId="018D5240" w14:textId="076F6E09" w:rsidR="009065B3" w:rsidRDefault="009065B3" w:rsidP="00D51173">
      <w:pPr>
        <w:pStyle w:val="1"/>
        <w:ind w:left="567"/>
        <w:jc w:val="center"/>
      </w:pPr>
      <w:r>
        <w:t>КГБ ПОУ «Ванинский межотраслевой колледж</w:t>
      </w:r>
    </w:p>
    <w:p w14:paraId="37E8F71E" w14:textId="25992570" w:rsidR="009065B3" w:rsidRDefault="009065B3" w:rsidP="00D51173">
      <w:pPr>
        <w:pStyle w:val="1"/>
        <w:ind w:left="567"/>
        <w:jc w:val="center"/>
      </w:pPr>
      <w:r>
        <w:t xml:space="preserve"> (Центр опережающей профессиональной подготовки)»</w:t>
      </w:r>
    </w:p>
    <w:p w14:paraId="7F5D1BD4" w14:textId="06F0CF3C" w:rsidR="009065B3" w:rsidRDefault="009065B3" w:rsidP="00D51173">
      <w:pPr>
        <w:pStyle w:val="1"/>
        <w:ind w:left="567"/>
        <w:jc w:val="center"/>
      </w:pPr>
      <w:r>
        <w:t>202</w:t>
      </w:r>
      <w:r w:rsidR="00202F06">
        <w:t>1</w:t>
      </w:r>
      <w:r>
        <w:t>- 202</w:t>
      </w:r>
      <w:r w:rsidR="00202F06">
        <w:t>2</w:t>
      </w:r>
      <w:r>
        <w:t xml:space="preserve"> </w:t>
      </w:r>
      <w:r w:rsidR="008D36E7">
        <w:t>учебный год</w:t>
      </w:r>
    </w:p>
    <w:p w14:paraId="6515850A" w14:textId="77777777" w:rsidR="009065B3" w:rsidRDefault="009065B3" w:rsidP="00D51173">
      <w:pPr>
        <w:pStyle w:val="1"/>
        <w:tabs>
          <w:tab w:val="left" w:pos="709"/>
        </w:tabs>
        <w:ind w:left="567"/>
        <w:jc w:val="center"/>
      </w:pPr>
    </w:p>
    <w:p w14:paraId="58DD0CA2" w14:textId="2F3A27CC" w:rsidR="009065B3" w:rsidRDefault="009065B3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</w:pPr>
      <w:r>
        <w:t>Нормативно-правовое обоснование:</w:t>
      </w:r>
    </w:p>
    <w:p w14:paraId="51232C22" w14:textId="77777777" w:rsidR="009065B3" w:rsidRPr="009065B3" w:rsidRDefault="009065B3" w:rsidP="00D51173">
      <w:pPr>
        <w:pStyle w:val="1"/>
        <w:tabs>
          <w:tab w:val="left" w:pos="709"/>
        </w:tabs>
        <w:ind w:left="567"/>
        <w:jc w:val="both"/>
        <w:rPr>
          <w:b w:val="0"/>
        </w:rPr>
      </w:pPr>
      <w:r w:rsidRPr="009065B3">
        <w:rPr>
          <w:b w:val="0"/>
        </w:rPr>
        <w:t>Запуск программ наставничества обоснован:</w:t>
      </w:r>
    </w:p>
    <w:p w14:paraId="31B4218D" w14:textId="555EF307" w:rsidR="009065B3" w:rsidRPr="009065B3" w:rsidRDefault="009065B3" w:rsidP="00107EBE">
      <w:pPr>
        <w:pStyle w:val="1"/>
        <w:numPr>
          <w:ilvl w:val="0"/>
          <w:numId w:val="11"/>
        </w:numPr>
        <w:tabs>
          <w:tab w:val="left" w:pos="709"/>
        </w:tabs>
        <w:ind w:left="567" w:firstLine="0"/>
        <w:jc w:val="both"/>
        <w:rPr>
          <w:b w:val="0"/>
        </w:rPr>
      </w:pPr>
      <w:r w:rsidRPr="009065B3">
        <w:rPr>
          <w:b w:val="0"/>
        </w:rPr>
        <w:t>Стратегией развития воспитания в Российской Федерации 2025 года, утвержденной распоряжением Правительства</w:t>
      </w:r>
      <w:r>
        <w:rPr>
          <w:b w:val="0"/>
        </w:rPr>
        <w:t xml:space="preserve"> </w:t>
      </w:r>
      <w:r w:rsidRPr="009065B3">
        <w:rPr>
          <w:b w:val="0"/>
        </w:rPr>
        <w:t>Российской Федерации от 29 мая 2015 г. № 996-р;</w:t>
      </w:r>
    </w:p>
    <w:p w14:paraId="059DB8DD" w14:textId="1AB868AD" w:rsidR="009065B3" w:rsidRDefault="009065B3" w:rsidP="00107EBE">
      <w:pPr>
        <w:pStyle w:val="1"/>
        <w:numPr>
          <w:ilvl w:val="0"/>
          <w:numId w:val="11"/>
        </w:numPr>
        <w:tabs>
          <w:tab w:val="left" w:pos="709"/>
        </w:tabs>
        <w:ind w:left="567" w:firstLine="0"/>
        <w:jc w:val="both"/>
        <w:rPr>
          <w:b w:val="0"/>
        </w:rPr>
      </w:pPr>
      <w:r>
        <w:rPr>
          <w:b w:val="0"/>
        </w:rPr>
        <w:t>Р</w:t>
      </w:r>
      <w:r w:rsidRPr="009065B3">
        <w:rPr>
          <w:b w:val="0"/>
        </w:rPr>
        <w:t>аспоряжением Министерства просвещения Российской Федерации от 25.12.2019 г. № Р-145 «Об утверждении методологии</w:t>
      </w:r>
      <w:r>
        <w:rPr>
          <w:b w:val="0"/>
        </w:rPr>
        <w:t xml:space="preserve"> </w:t>
      </w:r>
      <w:r w:rsidRPr="009065B3">
        <w:rPr>
          <w:b w:val="0"/>
        </w:rPr>
        <w:t>(целевой модели) наставничества обучающихся для организаций, осуществляющих образовательную деятельность по</w:t>
      </w:r>
      <w:r>
        <w:rPr>
          <w:b w:val="0"/>
        </w:rPr>
        <w:t xml:space="preserve"> </w:t>
      </w:r>
      <w:r w:rsidRPr="009065B3">
        <w:rPr>
          <w:b w:val="0"/>
        </w:rPr>
        <w:t>общеобразовательным, дополнительным общеобразовательным и программам среднего профессионального образования, в том числе</w:t>
      </w:r>
      <w:r>
        <w:rPr>
          <w:b w:val="0"/>
        </w:rPr>
        <w:t xml:space="preserve"> </w:t>
      </w:r>
      <w:r w:rsidRPr="009065B3">
        <w:rPr>
          <w:b w:val="0"/>
        </w:rPr>
        <w:t>с применением лучших практик обмена опытом между обучающимися».</w:t>
      </w:r>
    </w:p>
    <w:p w14:paraId="1B8238D3" w14:textId="77777777" w:rsidR="00F3625B" w:rsidRPr="009065B3" w:rsidRDefault="00F3625B" w:rsidP="00D51173">
      <w:pPr>
        <w:pStyle w:val="1"/>
        <w:tabs>
          <w:tab w:val="left" w:pos="709"/>
        </w:tabs>
        <w:ind w:left="567"/>
        <w:jc w:val="both"/>
        <w:rPr>
          <w:b w:val="0"/>
        </w:rPr>
      </w:pPr>
    </w:p>
    <w:p w14:paraId="03B0C31F" w14:textId="07334608" w:rsidR="009065B3" w:rsidRDefault="00F3625B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  <w:rPr>
          <w:rStyle w:val="fontstyle01"/>
          <w:rFonts w:asciiTheme="minorHAnsi" w:hAnsiTheme="minorHAnsi"/>
        </w:rPr>
      </w:pPr>
      <w:r>
        <w:rPr>
          <w:rStyle w:val="fontstyle01"/>
        </w:rPr>
        <w:t>Цель реализации</w:t>
      </w:r>
    </w:p>
    <w:p w14:paraId="7E4FD7F6" w14:textId="77777777" w:rsidR="00F3625B" w:rsidRDefault="00F3625B" w:rsidP="00D51173">
      <w:pPr>
        <w:pStyle w:val="1"/>
        <w:tabs>
          <w:tab w:val="left" w:pos="709"/>
        </w:tabs>
        <w:ind w:left="567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</w:rPr>
        <w:t>Цель реализации целевой модели (программы) наставничества</w:t>
      </w:r>
      <w:r w:rsidRPr="00F3625B">
        <w:rPr>
          <w:rStyle w:val="fontstyle01"/>
          <w:b w:val="0"/>
        </w:rPr>
        <w:t xml:space="preserve"> - повышение эффективности системы образования </w:t>
      </w:r>
      <w:r>
        <w:rPr>
          <w:rStyle w:val="fontstyle01"/>
          <w:b w:val="0"/>
        </w:rPr>
        <w:t xml:space="preserve">КГБ ПОУ «Ванинский </w:t>
      </w:r>
      <w:r w:rsidRPr="00F3625B">
        <w:rPr>
          <w:rStyle w:val="fontstyle01"/>
          <w:b w:val="0"/>
        </w:rPr>
        <w:t xml:space="preserve">межотраслевой </w:t>
      </w:r>
      <w:r>
        <w:rPr>
          <w:rStyle w:val="fontstyle01"/>
          <w:b w:val="0"/>
        </w:rPr>
        <w:t xml:space="preserve">колледж </w:t>
      </w:r>
      <w:r w:rsidRPr="00F3625B">
        <w:rPr>
          <w:rStyle w:val="fontstyle01"/>
          <w:b w:val="0"/>
        </w:rPr>
        <w:t>(Центр опережающей профессиональной подготовки)» (далее - колледж) через достижение планируемых резу</w:t>
      </w:r>
      <w:r>
        <w:rPr>
          <w:rStyle w:val="fontstyle01"/>
          <w:b w:val="0"/>
        </w:rPr>
        <w:t xml:space="preserve">льтатов внедрения целевой модели </w:t>
      </w:r>
      <w:r w:rsidRPr="00F3625B">
        <w:rPr>
          <w:rStyle w:val="fontstyle01"/>
          <w:b w:val="0"/>
        </w:rPr>
        <w:t>наставничества:</w:t>
      </w:r>
    </w:p>
    <w:p w14:paraId="2D1945FF" w14:textId="77777777" w:rsid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Style w:val="fontstyle01"/>
          <w:b w:val="0"/>
        </w:rPr>
      </w:pPr>
      <w:r w:rsidRPr="00F3625B">
        <w:rPr>
          <w:rStyle w:val="fontstyle01"/>
          <w:b w:val="0"/>
        </w:rPr>
        <w:t>Измеримое улучшение показателей обучающихся в образовательной, культур</w:t>
      </w:r>
      <w:r>
        <w:rPr>
          <w:rStyle w:val="fontstyle01"/>
          <w:b w:val="0"/>
        </w:rPr>
        <w:t>ной, спортивной и других сферах.</w:t>
      </w:r>
    </w:p>
    <w:p w14:paraId="6B779761" w14:textId="77777777" w:rsid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  <w:b w:val="0"/>
        </w:rPr>
        <w:t>Улучшение психологического климата в колледже как среди обучающихся, так и внутри педагогического коллектива,</w:t>
      </w:r>
      <w:r>
        <w:rPr>
          <w:rFonts w:ascii="TimesNewRomanPSMT" w:hAnsi="TimesNewRomanPSMT"/>
          <w:b w:val="0"/>
          <w:color w:val="000000"/>
        </w:rPr>
        <w:t xml:space="preserve"> </w:t>
      </w:r>
      <w:r>
        <w:rPr>
          <w:rStyle w:val="fontstyle01"/>
          <w:b w:val="0"/>
        </w:rPr>
        <w:t xml:space="preserve">связанное с </w:t>
      </w:r>
      <w:r w:rsidRPr="00F3625B">
        <w:rPr>
          <w:rStyle w:val="fontstyle01"/>
          <w:b w:val="0"/>
        </w:rPr>
        <w:t>выстраиванием долгосрочных и психологически комфортных коммуникаций на основе партнерства.</w:t>
      </w:r>
    </w:p>
    <w:p w14:paraId="34994810" w14:textId="77777777" w:rsidR="00F3625B" w:rsidRP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  <w:b w:val="0"/>
        </w:rPr>
        <w:t>Практическая реализация концепции построения индивидуальных образовательных траекторий.</w:t>
      </w:r>
      <w:r w:rsidRPr="00F3625B">
        <w:t xml:space="preserve"> </w:t>
      </w:r>
    </w:p>
    <w:p w14:paraId="55126850" w14:textId="2C1A7D4E" w:rsidR="00F3625B" w:rsidRP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  <w:b w:val="0"/>
        </w:rPr>
        <w:t>Измеримое улучшение личных показателей эффективности педагогов, связанное с развитием гибких навыков и</w:t>
      </w:r>
      <w:r>
        <w:rPr>
          <w:rStyle w:val="fontstyle01"/>
          <w:b w:val="0"/>
        </w:rPr>
        <w:t xml:space="preserve"> </w:t>
      </w:r>
      <w:r w:rsidRPr="00F3625B">
        <w:rPr>
          <w:rStyle w:val="fontstyle01"/>
          <w:b w:val="0"/>
        </w:rPr>
        <w:t>метакомпетенций.</w:t>
      </w:r>
    </w:p>
    <w:p w14:paraId="5E4851FC" w14:textId="77777777" w:rsidR="00F3625B" w:rsidRDefault="00F3625B" w:rsidP="00D51173">
      <w:pPr>
        <w:pStyle w:val="1"/>
        <w:tabs>
          <w:tab w:val="left" w:pos="709"/>
          <w:tab w:val="left" w:pos="851"/>
        </w:tabs>
        <w:ind w:left="567"/>
        <w:rPr>
          <w:b w:val="0"/>
        </w:rPr>
      </w:pPr>
    </w:p>
    <w:p w14:paraId="33A9B1ED" w14:textId="11AFFCE5" w:rsidR="00F3625B" w:rsidRDefault="00F3625B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  <w:rPr>
          <w:rFonts w:ascii="TimesNewRomanPS-BoldMT" w:hAnsi="TimesNewRomanPS-BoldMT"/>
          <w:color w:val="000000"/>
        </w:rPr>
      </w:pPr>
      <w:r w:rsidRPr="00F3625B">
        <w:rPr>
          <w:rFonts w:ascii="TimesNewRomanPS-BoldMT" w:hAnsi="TimesNewRomanPS-BoldMT"/>
          <w:color w:val="000000"/>
        </w:rPr>
        <w:t>Концептуальное обоснование</w:t>
      </w:r>
    </w:p>
    <w:p w14:paraId="527F481E" w14:textId="77777777" w:rsidR="008C6A0D" w:rsidRDefault="00F3625B" w:rsidP="00D51173">
      <w:pPr>
        <w:pStyle w:val="1"/>
        <w:tabs>
          <w:tab w:val="left" w:pos="709"/>
        </w:tabs>
        <w:ind w:left="567"/>
        <w:jc w:val="both"/>
        <w:rPr>
          <w:rFonts w:asciiTheme="minorHAnsi" w:hAnsiTheme="minorHAnsi"/>
          <w:b w:val="0"/>
          <w:bCs w:val="0"/>
          <w:color w:val="000000"/>
        </w:rPr>
      </w:pPr>
      <w:r w:rsidRPr="00F3625B">
        <w:rPr>
          <w:rFonts w:ascii="TimesNewRomanPS-ItalicMT" w:hAnsi="TimesNewRomanPS-ItalicMT"/>
          <w:bCs w:val="0"/>
          <w:i/>
          <w:iCs/>
          <w:color w:val="000000"/>
        </w:rPr>
        <w:t>Наставничество</w:t>
      </w:r>
      <w:r w:rsidRPr="00F3625B">
        <w:rPr>
          <w:rFonts w:ascii="TimesNewRomanPS-ItalicMT" w:hAnsi="TimesNewRomanPS-ItalicMT"/>
          <w:b w:val="0"/>
          <w:bCs w:val="0"/>
          <w:i/>
          <w:iCs/>
          <w:color w:val="000000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- универсальная технология передачи опыта и знаний, формирования навыков и компетенций. Скорость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продуктивность их </w:t>
      </w:r>
      <w:r w:rsidRPr="00F3625B">
        <w:rPr>
          <w:rFonts w:ascii="TimesNewRomanPSMT" w:hAnsi="TimesNewRomanPSMT"/>
          <w:b w:val="0"/>
          <w:bCs w:val="0"/>
          <w:color w:val="000000"/>
        </w:rPr>
        <w:t>усвоения, которую обеспечивает наставничество, делают его неотъемлемой частью современной системы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образования. В силу этого </w:t>
      </w:r>
      <w:r w:rsidRPr="00F3625B">
        <w:rPr>
          <w:rFonts w:ascii="TimesNewRomanPSMT" w:hAnsi="TimesNewRomanPSMT"/>
          <w:b w:val="0"/>
          <w:bCs w:val="0"/>
          <w:color w:val="000000"/>
        </w:rPr>
        <w:t>наставничество становится перспективной технологией для достижения целей, которые ставит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национальный проект «Образование» перед образовательными организациями: обеспечение глобальной конкурентоспособности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 xml:space="preserve">российского образования </w:t>
      </w:r>
      <w:r>
        <w:rPr>
          <w:rFonts w:ascii="TimesNewRomanPSMT" w:hAnsi="TimesNewRomanPSMT"/>
          <w:b w:val="0"/>
          <w:bCs w:val="0"/>
          <w:color w:val="000000"/>
        </w:rPr>
        <w:t xml:space="preserve">и воспитание гармонично </w:t>
      </w:r>
      <w:r w:rsidRPr="00F3625B">
        <w:rPr>
          <w:rFonts w:ascii="TimesNewRomanPSMT" w:hAnsi="TimesNewRomanPSMT"/>
          <w:b w:val="0"/>
          <w:bCs w:val="0"/>
          <w:color w:val="000000"/>
        </w:rPr>
        <w:t>развитой и социально ответственной личности на основе духовнонравственных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ценностей и культур</w:t>
      </w:r>
      <w:r>
        <w:rPr>
          <w:rFonts w:ascii="TimesNewRomanPSMT" w:hAnsi="TimesNewRomanPSMT"/>
          <w:b w:val="0"/>
          <w:bCs w:val="0"/>
          <w:color w:val="000000"/>
        </w:rPr>
        <w:t xml:space="preserve">ных традиций народов Российской </w:t>
      </w:r>
      <w:r w:rsidRPr="00F3625B">
        <w:rPr>
          <w:rFonts w:ascii="TimesNewRomanPSMT" w:hAnsi="TimesNewRomanPSMT"/>
          <w:b w:val="0"/>
          <w:bCs w:val="0"/>
          <w:color w:val="000000"/>
        </w:rPr>
        <w:t>Федерации.</w:t>
      </w:r>
    </w:p>
    <w:p w14:paraId="177E2A62" w14:textId="7AABD82C" w:rsidR="00F3625B" w:rsidRDefault="00F3625B" w:rsidP="00D51173">
      <w:pPr>
        <w:pStyle w:val="1"/>
        <w:tabs>
          <w:tab w:val="left" w:pos="709"/>
        </w:tabs>
        <w:ind w:left="567"/>
        <w:jc w:val="both"/>
        <w:rPr>
          <w:b w:val="0"/>
        </w:rPr>
      </w:pPr>
      <w:r w:rsidRPr="00F3625B">
        <w:rPr>
          <w:rFonts w:ascii="TimesNewRomanPS-ItalicMT" w:hAnsi="TimesNewRomanPS-ItalicMT"/>
          <w:bCs w:val="0"/>
          <w:i/>
          <w:iCs/>
          <w:color w:val="000000"/>
        </w:rPr>
        <w:lastRenderedPageBreak/>
        <w:t>Целевая модель наставничества</w:t>
      </w:r>
      <w:r w:rsidRPr="00F3625B">
        <w:rPr>
          <w:rFonts w:ascii="TimesNewRomanPS-ItalicMT" w:hAnsi="TimesNewRomanPS-ItalicMT"/>
          <w:b w:val="0"/>
          <w:bCs w:val="0"/>
          <w:i/>
          <w:iCs/>
          <w:color w:val="000000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- это система условий, ресурсов и процессов, необходимых для реализации программ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наставничества в образовательных организациях. С точки зрения системы наставничества целевая модель представляет собой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совокупность структурных компонентов и механизмов, обеспечивающих реализацию наставничества и достижение поставленных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резу</w:t>
      </w:r>
      <w:r>
        <w:rPr>
          <w:rFonts w:ascii="TimesNewRomanPSMT" w:hAnsi="TimesNewRomanPSMT"/>
          <w:b w:val="0"/>
          <w:bCs w:val="0"/>
          <w:color w:val="000000"/>
        </w:rPr>
        <w:t xml:space="preserve">льтатов. С точки зрения </w:t>
      </w:r>
      <w:r w:rsidRPr="00F3625B">
        <w:rPr>
          <w:rFonts w:ascii="TimesNewRomanPSMT" w:hAnsi="TimesNewRomanPSMT"/>
          <w:b w:val="0"/>
          <w:bCs w:val="0"/>
          <w:color w:val="000000"/>
        </w:rPr>
        <w:t>наставничества как процесса целевая модель описывает этапы реализации программы и роли участников,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организующих эти этапы.</w:t>
      </w:r>
    </w:p>
    <w:p w14:paraId="5E2CB26A" w14:textId="77777777" w:rsidR="00F3625B" w:rsidRDefault="00F3625B" w:rsidP="00D51173">
      <w:pPr>
        <w:pStyle w:val="1"/>
        <w:tabs>
          <w:tab w:val="left" w:pos="709"/>
        </w:tabs>
        <w:ind w:left="567"/>
        <w:rPr>
          <w:b w:val="0"/>
        </w:rPr>
      </w:pPr>
    </w:p>
    <w:p w14:paraId="025B5D24" w14:textId="4EA74D69" w:rsidR="00F3625B" w:rsidRDefault="00F3625B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  <w:rPr>
          <w:rFonts w:ascii="TimesNewRomanPS-BoldMT" w:hAnsi="TimesNewRomanPS-BoldMT"/>
          <w:color w:val="000000"/>
        </w:rPr>
      </w:pPr>
      <w:r w:rsidRPr="00F3625B">
        <w:rPr>
          <w:rFonts w:ascii="TimesNewRomanPS-BoldMT" w:hAnsi="TimesNewRomanPS-BoldMT"/>
          <w:color w:val="000000"/>
        </w:rPr>
        <w:t>Механизмы реализации программы наставничества</w:t>
      </w:r>
    </w:p>
    <w:p w14:paraId="517A0C29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нормативно-правовое оформление программы в колледже;</w:t>
      </w:r>
    </w:p>
    <w:p w14:paraId="5AA4F37F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обеспечение ресурсами (материально-техническая база, финансовое стимулирование, кадровое обеспечение);</w:t>
      </w:r>
    </w:p>
    <w:p w14:paraId="2A8F2079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планирование реализации программы и управление;</w:t>
      </w:r>
    </w:p>
    <w:p w14:paraId="45E938DE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психолого-педагогическое сопровождение субъектов;</w:t>
      </w:r>
    </w:p>
    <w:p w14:paraId="30530DDB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организация системы наставничества с учетом выбранных форм наставничества.</w:t>
      </w:r>
    </w:p>
    <w:p w14:paraId="73C56AEA" w14:textId="7D47594E" w:rsidR="00F3625B" w:rsidRDefault="00F3625B" w:rsidP="00F3625B">
      <w:pPr>
        <w:pStyle w:val="1"/>
        <w:ind w:left="1198"/>
        <w:jc w:val="center"/>
        <w:rPr>
          <w:rFonts w:ascii="TimesNewRomanPS-BoldMT" w:hAnsi="TimesNewRomanPS-BoldMT"/>
          <w:color w:val="000000"/>
        </w:rPr>
      </w:pPr>
      <w:r w:rsidRPr="00F3625B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F3625B">
        <w:rPr>
          <w:rFonts w:ascii="TimesNewRomanPS-BoldMT" w:hAnsi="TimesNewRomanPS-BoldMT"/>
          <w:color w:val="000000"/>
        </w:rPr>
        <w:t>5. Компоненты системы наставничества</w:t>
      </w:r>
    </w:p>
    <w:tbl>
      <w:tblPr>
        <w:tblStyle w:val="a7"/>
        <w:tblW w:w="15026" w:type="dxa"/>
        <w:tblInd w:w="675" w:type="dxa"/>
        <w:tblLook w:val="04A0" w:firstRow="1" w:lastRow="0" w:firstColumn="1" w:lastColumn="0" w:noHBand="0" w:noVBand="1"/>
      </w:tblPr>
      <w:tblGrid>
        <w:gridCol w:w="3885"/>
        <w:gridCol w:w="3061"/>
        <w:gridCol w:w="3905"/>
        <w:gridCol w:w="4175"/>
      </w:tblGrid>
      <w:tr w:rsidR="00481BE8" w14:paraId="503347FF" w14:textId="77777777" w:rsidTr="00D51173">
        <w:tc>
          <w:tcPr>
            <w:tcW w:w="3885" w:type="dxa"/>
          </w:tcPr>
          <w:p w14:paraId="26B8CC0D" w14:textId="549A1657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Ценностно-смысловой</w:t>
            </w:r>
          </w:p>
        </w:tc>
        <w:tc>
          <w:tcPr>
            <w:tcW w:w="3061" w:type="dxa"/>
          </w:tcPr>
          <w:p w14:paraId="1A78DD53" w14:textId="7F477AB7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Содержательный</w:t>
            </w:r>
          </w:p>
        </w:tc>
        <w:tc>
          <w:tcPr>
            <w:tcW w:w="3905" w:type="dxa"/>
          </w:tcPr>
          <w:p w14:paraId="29CF8163" w14:textId="5C0A820F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Технологический</w:t>
            </w:r>
          </w:p>
        </w:tc>
        <w:tc>
          <w:tcPr>
            <w:tcW w:w="4175" w:type="dxa"/>
          </w:tcPr>
          <w:p w14:paraId="18A36A57" w14:textId="3D6A0C5C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Оценочно-диагностический</w:t>
            </w:r>
          </w:p>
        </w:tc>
      </w:tr>
      <w:tr w:rsidR="00481BE8" w14:paraId="1BEFE151" w14:textId="77777777" w:rsidTr="00D51173">
        <w:tc>
          <w:tcPr>
            <w:tcW w:w="3885" w:type="dxa"/>
          </w:tcPr>
          <w:p w14:paraId="6BCBAA96" w14:textId="77777777" w:rsidR="00F3625B" w:rsidRDefault="00F3625B" w:rsidP="00D51173">
            <w:pPr>
              <w:pStyle w:val="1"/>
              <w:ind w:left="24" w:hanging="24"/>
              <w:jc w:val="both"/>
              <w:rPr>
                <w:b w:val="0"/>
              </w:rPr>
            </w:pPr>
            <w:r w:rsidRPr="00F3625B">
              <w:t>Наставничество -</w:t>
            </w:r>
            <w:r>
              <w:rPr>
                <w:b w:val="0"/>
              </w:rPr>
              <w:t xml:space="preserve">  </w:t>
            </w:r>
            <w:r w:rsidRPr="00F3625B">
              <w:rPr>
                <w:b w:val="0"/>
              </w:rPr>
              <w:t>взаимообогащающее общение,</w:t>
            </w:r>
            <w:r>
              <w:rPr>
                <w:b w:val="0"/>
              </w:rPr>
              <w:t xml:space="preserve"> основанное на доверии и </w:t>
            </w:r>
            <w:r w:rsidRPr="00F3625B">
              <w:rPr>
                <w:b w:val="0"/>
              </w:rPr>
              <w:t>партнерстве,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позволяющее передавать живой опыт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и полнее раскрывать потенциал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каждого человека.</w:t>
            </w:r>
          </w:p>
          <w:p w14:paraId="10F0CBB5" w14:textId="77777777" w:rsidR="00F3625B" w:rsidRDefault="00F3625B" w:rsidP="00F3625B">
            <w:pPr>
              <w:pStyle w:val="1"/>
              <w:ind w:left="0"/>
              <w:jc w:val="both"/>
              <w:rPr>
                <w:b w:val="0"/>
              </w:rPr>
            </w:pPr>
            <w:r w:rsidRPr="00F3625B">
              <w:t>Объект наставничества</w:t>
            </w:r>
            <w:r w:rsidRPr="00F3625B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F3625B">
              <w:rPr>
                <w:b w:val="0"/>
              </w:rPr>
              <w:t xml:space="preserve"> процесс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 xml:space="preserve">передачи опыта. </w:t>
            </w:r>
          </w:p>
          <w:p w14:paraId="5A5DEAE9" w14:textId="42592DCC" w:rsidR="00F3625B" w:rsidRDefault="00F3625B" w:rsidP="00F3625B">
            <w:pPr>
              <w:pStyle w:val="1"/>
              <w:ind w:left="0"/>
              <w:jc w:val="both"/>
              <w:rPr>
                <w:b w:val="0"/>
              </w:rPr>
            </w:pPr>
            <w:r w:rsidRPr="00F3625B">
              <w:t>Субъекты:</w:t>
            </w:r>
            <w:r>
              <w:rPr>
                <w:b w:val="0"/>
              </w:rPr>
              <w:t xml:space="preserve"> наставники и </w:t>
            </w:r>
            <w:r w:rsidRPr="00F3625B">
              <w:rPr>
                <w:b w:val="0"/>
              </w:rPr>
              <w:t>наставляемые</w:t>
            </w:r>
            <w:r>
              <w:rPr>
                <w:b w:val="0"/>
              </w:rPr>
              <w:t>.</w:t>
            </w:r>
          </w:p>
        </w:tc>
        <w:tc>
          <w:tcPr>
            <w:tcW w:w="3061" w:type="dxa"/>
          </w:tcPr>
          <w:p w14:paraId="652EBD9A" w14:textId="77777777" w:rsidR="00F3625B" w:rsidRDefault="00F3625B" w:rsidP="008C6A0D">
            <w:pPr>
              <w:pStyle w:val="1"/>
              <w:tabs>
                <w:tab w:val="left" w:pos="250"/>
              </w:tabs>
              <w:ind w:left="0"/>
              <w:rPr>
                <w:b w:val="0"/>
              </w:rPr>
            </w:pPr>
            <w:r w:rsidRPr="00F3625B">
              <w:rPr>
                <w:b w:val="0"/>
              </w:rPr>
              <w:t>Работа:</w:t>
            </w:r>
          </w:p>
          <w:p w14:paraId="136BD99C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с социумом;</w:t>
            </w:r>
          </w:p>
          <w:p w14:paraId="3B3FDA81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наставниками;</w:t>
            </w:r>
          </w:p>
          <w:p w14:paraId="7A5E8D55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наставляемыми;</w:t>
            </w:r>
          </w:p>
          <w:p w14:paraId="481F0082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родителями (законными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представителями);</w:t>
            </w:r>
          </w:p>
          <w:p w14:paraId="6009CE59" w14:textId="6863476D" w:rsidR="00F3625B" w:rsidRP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коллективом колледжа</w:t>
            </w:r>
          </w:p>
        </w:tc>
        <w:tc>
          <w:tcPr>
            <w:tcW w:w="3905" w:type="dxa"/>
          </w:tcPr>
          <w:p w14:paraId="3540F6E4" w14:textId="77777777" w:rsidR="00481BE8" w:rsidRDefault="00481BE8" w:rsidP="008C6A0D">
            <w:pPr>
              <w:pStyle w:val="1"/>
              <w:tabs>
                <w:tab w:val="left" w:pos="250"/>
              </w:tabs>
              <w:ind w:left="0"/>
              <w:rPr>
                <w:b w:val="0"/>
              </w:rPr>
            </w:pPr>
            <w:r w:rsidRPr="00481BE8">
              <w:rPr>
                <w:b w:val="0"/>
              </w:rPr>
              <w:t>Технологии:</w:t>
            </w:r>
          </w:p>
          <w:p w14:paraId="3C05C5FE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интерактивные технологии;</w:t>
            </w:r>
          </w:p>
          <w:p w14:paraId="7ACE90ED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тренинговые технологии;</w:t>
            </w:r>
          </w:p>
          <w:p w14:paraId="7F98286E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проектные технологии;</w:t>
            </w:r>
          </w:p>
          <w:p w14:paraId="12B8562A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консультации, беседы, тренинги,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семинары, практикумы;</w:t>
            </w:r>
          </w:p>
          <w:p w14:paraId="733E2723" w14:textId="44CE36F7" w:rsidR="00F3625B" w:rsidRP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информационные технологии</w:t>
            </w:r>
          </w:p>
        </w:tc>
        <w:tc>
          <w:tcPr>
            <w:tcW w:w="4175" w:type="dxa"/>
          </w:tcPr>
          <w:p w14:paraId="5EC564B6" w14:textId="77777777" w:rsidR="00481BE8" w:rsidRDefault="00481BE8" w:rsidP="008C6A0D">
            <w:pPr>
              <w:pStyle w:val="1"/>
              <w:tabs>
                <w:tab w:val="left" w:pos="250"/>
              </w:tabs>
              <w:ind w:left="0"/>
              <w:jc w:val="both"/>
              <w:rPr>
                <w:b w:val="0"/>
              </w:rPr>
            </w:pPr>
            <w:r w:rsidRPr="00481BE8">
              <w:rPr>
                <w:b w:val="0"/>
              </w:rPr>
              <w:t>Мониторинг и оценка параметров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программы:</w:t>
            </w:r>
          </w:p>
          <w:p w14:paraId="0AED6346" w14:textId="77777777" w:rsidR="00481BE8" w:rsidRDefault="00481BE8" w:rsidP="00107EBE">
            <w:pPr>
              <w:pStyle w:val="1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организационного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(эффективность системной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планируемой деятельности);</w:t>
            </w:r>
          </w:p>
          <w:p w14:paraId="696AE516" w14:textId="77777777" w:rsidR="00481BE8" w:rsidRDefault="00481BE8" w:rsidP="00107EBE">
            <w:pPr>
              <w:pStyle w:val="1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научно-методического (наличие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методической базы и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обеспеченность кадрами);</w:t>
            </w:r>
          </w:p>
          <w:p w14:paraId="32705EC1" w14:textId="25646901" w:rsidR="00F3625B" w:rsidRPr="00481BE8" w:rsidRDefault="00481BE8" w:rsidP="00107EBE">
            <w:pPr>
              <w:pStyle w:val="1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личностных (мотивация,</w:t>
            </w:r>
            <w:r>
              <w:rPr>
                <w:b w:val="0"/>
              </w:rPr>
              <w:t xml:space="preserve"> включенность в </w:t>
            </w:r>
            <w:r w:rsidRPr="00481BE8">
              <w:rPr>
                <w:b w:val="0"/>
              </w:rPr>
              <w:t>наставнические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отношения и др.)</w:t>
            </w:r>
          </w:p>
        </w:tc>
      </w:tr>
    </w:tbl>
    <w:p w14:paraId="353A01DE" w14:textId="77777777" w:rsidR="00F3625B" w:rsidRDefault="00F3625B" w:rsidP="00F3625B">
      <w:pPr>
        <w:pStyle w:val="1"/>
        <w:rPr>
          <w:b w:val="0"/>
        </w:rPr>
      </w:pPr>
    </w:p>
    <w:p w14:paraId="28AE0DB8" w14:textId="474B3D7E" w:rsidR="00481BE8" w:rsidRDefault="00481BE8" w:rsidP="00481BE8">
      <w:pPr>
        <w:pStyle w:val="1"/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6.</w:t>
      </w:r>
      <w:r w:rsidRPr="00481BE8">
        <w:rPr>
          <w:rFonts w:ascii="TimesNewRomanPS-BoldMT" w:hAnsi="TimesNewRomanPS-BoldMT"/>
          <w:color w:val="000000"/>
        </w:rPr>
        <w:t>Формы наставничества</w:t>
      </w:r>
    </w:p>
    <w:p w14:paraId="6D5D56D2" w14:textId="281E15E2" w:rsidR="00481BE8" w:rsidRDefault="00481BE8" w:rsidP="008C6A0D">
      <w:pPr>
        <w:pStyle w:val="1"/>
        <w:ind w:left="478" w:firstLine="656"/>
        <w:jc w:val="both"/>
        <w:rPr>
          <w:rFonts w:ascii="TimesNewRomanPSMT" w:hAnsi="TimesNewRomanPSMT"/>
          <w:b w:val="0"/>
          <w:bCs w:val="0"/>
          <w:color w:val="000000"/>
          <w:sz w:val="22"/>
          <w:szCs w:val="22"/>
        </w:rPr>
      </w:pPr>
      <w:r w:rsidRPr="00481BE8">
        <w:rPr>
          <w:rFonts w:ascii="TimesNewRomanPS-ItalicMT" w:hAnsi="TimesNewRomanPS-ItalicMT"/>
          <w:bCs w:val="0"/>
          <w:i/>
          <w:iCs/>
          <w:color w:val="000000"/>
        </w:rPr>
        <w:t xml:space="preserve">Наставляемый </w:t>
      </w:r>
      <w:r w:rsidRPr="00481BE8">
        <w:rPr>
          <w:rFonts w:ascii="TimesNewRomanPSMT" w:hAnsi="TimesNewRomanPSMT"/>
          <w:bCs w:val="0"/>
          <w:color w:val="000000"/>
        </w:rPr>
        <w:t>-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 участник программы наставничества, который через взаимодействие с наставником и при его помощи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поддержке решает </w:t>
      </w:r>
      <w:r w:rsidRPr="00481BE8">
        <w:rPr>
          <w:rFonts w:ascii="TimesNewRomanPSMT" w:hAnsi="TimesNewRomanPSMT"/>
          <w:b w:val="0"/>
          <w:bCs w:val="0"/>
          <w:color w:val="000000"/>
        </w:rPr>
        <w:t>конкретные жизненные, личные и профессиональные задачи, приобретает новый опыт и развивает новые навыки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компетенции. В конкретных </w:t>
      </w:r>
      <w:r w:rsidRPr="00481BE8">
        <w:rPr>
          <w:rFonts w:ascii="TimesNewRomanPSMT" w:hAnsi="TimesNewRomanPSMT"/>
          <w:b w:val="0"/>
          <w:bCs w:val="0"/>
          <w:color w:val="000000"/>
        </w:rPr>
        <w:t>формах наставляемый может быть определен термином «обучающийся».</w:t>
      </w:r>
    </w:p>
    <w:p w14:paraId="60D5CA67" w14:textId="77777777" w:rsidR="00481BE8" w:rsidRDefault="00481BE8" w:rsidP="008C6A0D">
      <w:pPr>
        <w:pStyle w:val="1"/>
        <w:ind w:left="478" w:firstLine="656"/>
        <w:jc w:val="both"/>
        <w:rPr>
          <w:rFonts w:ascii="TimesNewRomanPSMT" w:hAnsi="TimesNewRomanPSMT"/>
          <w:b w:val="0"/>
          <w:bCs w:val="0"/>
          <w:color w:val="000000"/>
          <w:sz w:val="22"/>
          <w:szCs w:val="22"/>
        </w:rPr>
      </w:pPr>
      <w:r w:rsidRPr="00481BE8">
        <w:rPr>
          <w:rFonts w:ascii="TimesNewRomanPS-ItalicMT" w:hAnsi="TimesNewRomanPS-ItalicMT"/>
          <w:bCs w:val="0"/>
          <w:i/>
          <w:iCs/>
          <w:color w:val="000000"/>
        </w:rPr>
        <w:t>Наставник</w:t>
      </w:r>
      <w:r w:rsidRPr="00481BE8">
        <w:rPr>
          <w:rFonts w:ascii="TimesNewRomanPS-ItalicMT" w:hAnsi="TimesNewRomanPS-ItalicMT"/>
          <w:b w:val="0"/>
          <w:bCs w:val="0"/>
          <w:i/>
          <w:iCs/>
          <w:color w:val="000000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- участник программы наставничества, имеющий успешный опыт в достижении жизненного, личностного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профессионального результата, готовый и компетентный поделиться опытом и навыками, необходимыми для стимуляции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поддержки процессов самореализации и самосовершенствования наставляемого.</w:t>
      </w:r>
    </w:p>
    <w:p w14:paraId="3D5A2770" w14:textId="77777777" w:rsidR="00481BE8" w:rsidRDefault="00481BE8" w:rsidP="008C6A0D">
      <w:pPr>
        <w:pStyle w:val="1"/>
        <w:ind w:left="478" w:firstLine="656"/>
        <w:rPr>
          <w:rFonts w:ascii="TimesNewRomanPSMT" w:hAnsi="TimesNewRomanPSMT"/>
          <w:b w:val="0"/>
          <w:bCs w:val="0"/>
          <w:color w:val="000000"/>
          <w:sz w:val="22"/>
          <w:szCs w:val="22"/>
        </w:rPr>
      </w:pPr>
      <w:r w:rsidRPr="00481BE8">
        <w:rPr>
          <w:rFonts w:ascii="TimesNewRomanPSMT" w:hAnsi="TimesNewRomanPSMT"/>
          <w:bCs w:val="0"/>
          <w:color w:val="000000"/>
        </w:rPr>
        <w:t>Форма наставничества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 - это способ реализации целевой модели через организацию работы наставнической пары или группы,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участники которой находятся в определенной ролевой ситуации, определяемой их основной деятельностью и позицией.</w:t>
      </w:r>
    </w:p>
    <w:p w14:paraId="2965318B" w14:textId="1117E1F6" w:rsidR="00481BE8" w:rsidRDefault="00481BE8" w:rsidP="008C6A0D">
      <w:pPr>
        <w:pStyle w:val="1"/>
        <w:ind w:left="478" w:firstLine="656"/>
        <w:jc w:val="both"/>
        <w:rPr>
          <w:rFonts w:ascii="TimesNewRomanPSMT" w:hAnsi="TimesNewRomanPSMT"/>
          <w:b w:val="0"/>
          <w:bCs w:val="0"/>
          <w:color w:val="000000"/>
        </w:rPr>
      </w:pPr>
      <w:r w:rsidRPr="00481BE8">
        <w:rPr>
          <w:rFonts w:ascii="TimesNewRomanPSMT" w:hAnsi="TimesNewRomanPSMT"/>
          <w:b w:val="0"/>
          <w:bCs w:val="0"/>
          <w:color w:val="000000"/>
        </w:rPr>
        <w:t>В КГБ ПОУ «</w:t>
      </w:r>
      <w:r>
        <w:rPr>
          <w:rFonts w:ascii="TimesNewRomanPSMT" w:hAnsi="TimesNewRomanPSMT"/>
          <w:b w:val="0"/>
          <w:bCs w:val="0"/>
          <w:color w:val="000000"/>
        </w:rPr>
        <w:t xml:space="preserve">Ванинский межотраслевой колледж 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(Центр опережающей профессиональной подготовки)» </w:t>
      </w:r>
      <w:r>
        <w:rPr>
          <w:rFonts w:ascii="TimesNewRomanPSMT" w:hAnsi="TimesNewRomanPSMT"/>
          <w:b w:val="0"/>
          <w:bCs w:val="0"/>
          <w:color w:val="000000"/>
        </w:rPr>
        <w:t xml:space="preserve">будут реализовываться следующие </w:t>
      </w:r>
      <w:r w:rsidRPr="00481BE8">
        <w:rPr>
          <w:rFonts w:ascii="TimesNewRomanPSMT" w:hAnsi="TimesNewRomanPSMT"/>
          <w:b w:val="0"/>
          <w:bCs w:val="0"/>
          <w:color w:val="000000"/>
        </w:rPr>
        <w:t>формы наставничества:</w:t>
      </w:r>
    </w:p>
    <w:p w14:paraId="48F2D9EF" w14:textId="5D3E0BBC" w:rsidR="00B160AA" w:rsidRDefault="00481BE8" w:rsidP="00B160AA">
      <w:pPr>
        <w:pStyle w:val="1"/>
        <w:ind w:left="478"/>
        <w:rPr>
          <w:rFonts w:ascii="TimesNewRomanPSMT" w:hAnsi="TimesNewRomanPSMT"/>
          <w:b w:val="0"/>
          <w:bCs w:val="0"/>
          <w:color w:val="000000"/>
        </w:rPr>
      </w:pPr>
      <w:r w:rsidRPr="008C6C21">
        <w:rPr>
          <w:rFonts w:ascii="TimesNewRomanPSMT" w:hAnsi="TimesNewRomanPSMT"/>
          <w:b w:val="0"/>
          <w:bCs w:val="0"/>
          <w:color w:val="000000"/>
        </w:rPr>
        <w:lastRenderedPageBreak/>
        <w:t>«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Студент-студент</w:t>
      </w:r>
      <w:r w:rsidRPr="008C6C21">
        <w:rPr>
          <w:rFonts w:ascii="TimesNewRomanPSMT" w:hAnsi="TimesNewRomanPSMT"/>
          <w:b w:val="0"/>
          <w:bCs w:val="0"/>
          <w:color w:val="000000"/>
        </w:rPr>
        <w:t>»;</w:t>
      </w:r>
      <w:r w:rsidRPr="008C6C21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8C6C21">
        <w:rPr>
          <w:rFonts w:ascii="TimesNewRomanPSMT" w:hAnsi="TimesNewRomanPSMT"/>
          <w:b w:val="0"/>
          <w:bCs w:val="0"/>
          <w:color w:val="000000"/>
        </w:rPr>
        <w:t>«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Педагог/мастер</w:t>
      </w:r>
      <w:r w:rsidRPr="008C6C21">
        <w:rPr>
          <w:rFonts w:ascii="TimesNewRomanPSMT" w:hAnsi="TimesNewRomanPSMT"/>
          <w:b w:val="0"/>
          <w:bCs w:val="0"/>
          <w:color w:val="000000"/>
        </w:rPr>
        <w:t xml:space="preserve"> - 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студент</w:t>
      </w:r>
      <w:r w:rsidRPr="008C6C21">
        <w:rPr>
          <w:rFonts w:ascii="TimesNewRomanPSMT" w:hAnsi="TimesNewRomanPSMT"/>
          <w:b w:val="0"/>
          <w:bCs w:val="0"/>
          <w:color w:val="000000"/>
        </w:rPr>
        <w:t>»;</w:t>
      </w:r>
      <w:r w:rsidRPr="008C6C21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8C6C21">
        <w:rPr>
          <w:rFonts w:ascii="TimesNewRomanPSMT" w:hAnsi="TimesNewRomanPSMT"/>
          <w:b w:val="0"/>
          <w:bCs w:val="0"/>
          <w:color w:val="000000"/>
        </w:rPr>
        <w:t>«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Педагог –педагог</w:t>
      </w:r>
      <w:r w:rsidRPr="008C6C21">
        <w:rPr>
          <w:rFonts w:ascii="TimesNewRomanPSMT" w:hAnsi="TimesNewRomanPSMT"/>
          <w:b w:val="0"/>
          <w:bCs w:val="0"/>
          <w:color w:val="000000"/>
        </w:rPr>
        <w:t>»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/ «Мастер-мастер»</w:t>
      </w:r>
      <w:r w:rsidRPr="008C6C21">
        <w:rPr>
          <w:rFonts w:ascii="TimesNewRomanPSMT" w:hAnsi="TimesNewRomanPSMT"/>
          <w:b w:val="0"/>
          <w:bCs w:val="0"/>
          <w:color w:val="000000"/>
        </w:rPr>
        <w:t>;</w:t>
      </w:r>
      <w:r w:rsidRPr="008C6C21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8C6C21">
        <w:rPr>
          <w:b w:val="0"/>
          <w:bCs w:val="0"/>
          <w:color w:val="000000"/>
        </w:rPr>
        <w:t>«</w:t>
      </w:r>
      <w:r w:rsidR="008C6C21" w:rsidRPr="008C6C21">
        <w:rPr>
          <w:b w:val="0"/>
          <w:bCs w:val="0"/>
          <w:color w:val="000000"/>
        </w:rPr>
        <w:t>Специалист предприяти</w:t>
      </w:r>
      <w:r w:rsidR="00B25ADC">
        <w:rPr>
          <w:b w:val="0"/>
          <w:bCs w:val="0"/>
          <w:color w:val="000000"/>
        </w:rPr>
        <w:t>я</w:t>
      </w:r>
      <w:r w:rsidRPr="008C6C21">
        <w:rPr>
          <w:rFonts w:ascii="TimesNewRomanPSMT" w:hAnsi="TimesNewRomanPSMT"/>
          <w:b w:val="0"/>
          <w:bCs w:val="0"/>
          <w:color w:val="000000"/>
        </w:rPr>
        <w:t xml:space="preserve">- 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студент</w:t>
      </w:r>
      <w:r w:rsidRPr="008C6C21">
        <w:rPr>
          <w:rFonts w:ascii="TimesNewRomanPSMT" w:hAnsi="TimesNewRomanPSMT"/>
          <w:b w:val="0"/>
          <w:bCs w:val="0"/>
          <w:color w:val="000000"/>
        </w:rPr>
        <w:t>».</w:t>
      </w:r>
    </w:p>
    <w:p w14:paraId="181D1EFD" w14:textId="279F861C" w:rsidR="00481BE8" w:rsidRDefault="00481BE8" w:rsidP="00B160AA">
      <w:pPr>
        <w:pStyle w:val="1"/>
        <w:ind w:left="567" w:firstLine="567"/>
        <w:jc w:val="both"/>
        <w:rPr>
          <w:rFonts w:ascii="TimesNewRomanPSMT" w:hAnsi="TimesNewRomanPSMT"/>
          <w:b w:val="0"/>
          <w:bCs w:val="0"/>
          <w:color w:val="000000"/>
        </w:rPr>
      </w:pPr>
      <w:r w:rsidRPr="00481BE8">
        <w:rPr>
          <w:rFonts w:ascii="TimesNewRomanPSMT" w:hAnsi="TimesNewRomanPSMT"/>
          <w:b w:val="0"/>
          <w:bCs w:val="0"/>
          <w:color w:val="000000"/>
        </w:rPr>
        <w:t>Каждая из указанных форм предполагает решение определенного круга задач и проблем с использованием единой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методологии наставничества, частично видоизмененной с учетом ступени обучения, профессиональной деятельности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первоначальных ключевых запросов участников программы.</w:t>
      </w:r>
    </w:p>
    <w:p w14:paraId="34CB49BC" w14:textId="77777777" w:rsidR="00481BE8" w:rsidRDefault="00481BE8" w:rsidP="00481BE8">
      <w:pPr>
        <w:pStyle w:val="1"/>
        <w:ind w:left="478"/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7. </w:t>
      </w:r>
      <w:r w:rsidRPr="00481BE8">
        <w:rPr>
          <w:rFonts w:ascii="TimesNewRomanPS-BoldMT" w:hAnsi="TimesNewRomanPS-BoldMT"/>
          <w:color w:val="000000"/>
        </w:rPr>
        <w:t>Этапы наставничества</w:t>
      </w:r>
    </w:p>
    <w:p w14:paraId="5C4460B9" w14:textId="124ACF6D" w:rsidR="00481BE8" w:rsidRDefault="00481BE8" w:rsidP="00481BE8">
      <w:pPr>
        <w:pStyle w:val="1"/>
        <w:ind w:left="478"/>
        <w:rPr>
          <w:rFonts w:ascii="TimesNewRomanPSMT" w:hAnsi="TimesNewRomanPSMT"/>
          <w:b w:val="0"/>
          <w:bCs w:val="0"/>
          <w:color w:val="000000"/>
        </w:rPr>
      </w:pPr>
      <w:r w:rsidRPr="00481BE8">
        <w:rPr>
          <w:rFonts w:ascii="TimesNewRomanPSMT" w:hAnsi="TimesNewRomanPSMT"/>
          <w:b w:val="0"/>
          <w:bCs w:val="0"/>
          <w:color w:val="000000"/>
        </w:rPr>
        <w:t>Цикл</w:t>
      </w:r>
      <w:r w:rsidR="0054466E">
        <w:rPr>
          <w:rFonts w:ascii="TimesNewRomanPSMT" w:hAnsi="TimesNewRomanPSMT"/>
          <w:b w:val="0"/>
          <w:bCs w:val="0"/>
          <w:color w:val="000000"/>
        </w:rPr>
        <w:t xml:space="preserve"> наставничества включает 6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 этапов: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1. Подготовка условий для запуска Целевой модели;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2. Формирование базы наставляемых;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3. Формирование базы наставников;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4. Отбор/выдвижение наставников</w:t>
      </w:r>
      <w:r w:rsidR="0054466E">
        <w:rPr>
          <w:rFonts w:ascii="TimesNewRomanPSMT" w:hAnsi="TimesNewRomanPSMT"/>
          <w:b w:val="0"/>
          <w:bCs w:val="0"/>
          <w:color w:val="000000"/>
        </w:rPr>
        <w:t xml:space="preserve"> и ф</w:t>
      </w:r>
      <w:r w:rsidRPr="00481BE8">
        <w:rPr>
          <w:rFonts w:ascii="TimesNewRomanPSMT" w:hAnsi="TimesNewRomanPSMT"/>
          <w:b w:val="0"/>
          <w:bCs w:val="0"/>
          <w:color w:val="000000"/>
        </w:rPr>
        <w:t>ормирование наставнических пар/групп;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</w:t>
      </w:r>
      <w:r w:rsidR="0054466E">
        <w:rPr>
          <w:rFonts w:ascii="TimesNewRomanPSMT" w:hAnsi="TimesNewRomanPSMT"/>
          <w:b w:val="0"/>
          <w:bCs w:val="0"/>
          <w:color w:val="000000"/>
        </w:rPr>
        <w:t>ап 5</w:t>
      </w:r>
      <w:r w:rsidRPr="00481BE8">
        <w:rPr>
          <w:rFonts w:ascii="TimesNewRomanPSMT" w:hAnsi="TimesNewRomanPSMT"/>
          <w:b w:val="0"/>
          <w:bCs w:val="0"/>
          <w:color w:val="000000"/>
        </w:rPr>
        <w:t>. Организация и осуществление работы наставнических пар/групп;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Этап </w:t>
      </w:r>
      <w:r w:rsidR="0054466E">
        <w:rPr>
          <w:rFonts w:ascii="TimesNewRomanPSMT" w:hAnsi="TimesNewRomanPSMT"/>
          <w:b w:val="0"/>
          <w:bCs w:val="0"/>
          <w:color w:val="000000"/>
        </w:rPr>
        <w:t>6</w:t>
      </w:r>
      <w:r w:rsidRPr="00481BE8">
        <w:rPr>
          <w:rFonts w:ascii="TimesNewRomanPSMT" w:hAnsi="TimesNewRomanPSMT"/>
          <w:b w:val="0"/>
          <w:bCs w:val="0"/>
          <w:color w:val="000000"/>
        </w:rPr>
        <w:t>. Завершение внедрения Целевой модели.</w:t>
      </w:r>
    </w:p>
    <w:p w14:paraId="0C988F55" w14:textId="77777777" w:rsidR="00481BE8" w:rsidRPr="00481BE8" w:rsidRDefault="00481BE8" w:rsidP="00481BE8">
      <w:pPr>
        <w:pStyle w:val="1"/>
        <w:ind w:left="478"/>
        <w:rPr>
          <w:rFonts w:asciiTheme="minorHAnsi" w:hAnsiTheme="minorHAnsi"/>
          <w:bCs w:val="0"/>
          <w:i/>
          <w:iCs/>
          <w:color w:val="000000"/>
        </w:rPr>
      </w:pPr>
    </w:p>
    <w:p w14:paraId="33FE9D30" w14:textId="77777777" w:rsidR="00481BE8" w:rsidRDefault="00481BE8" w:rsidP="00481BE8">
      <w:pPr>
        <w:pStyle w:val="1"/>
        <w:jc w:val="center"/>
      </w:pPr>
    </w:p>
    <w:p w14:paraId="49E1084A" w14:textId="77777777" w:rsidR="00481BE8" w:rsidRDefault="00481BE8" w:rsidP="00481BE8">
      <w:pPr>
        <w:pStyle w:val="1"/>
        <w:jc w:val="center"/>
      </w:pPr>
    </w:p>
    <w:p w14:paraId="201BC043" w14:textId="77777777" w:rsidR="0054466E" w:rsidRDefault="0054466E" w:rsidP="00481BE8">
      <w:pPr>
        <w:pStyle w:val="1"/>
        <w:jc w:val="center"/>
      </w:pPr>
    </w:p>
    <w:p w14:paraId="63AB8EAC" w14:textId="77777777" w:rsidR="0054466E" w:rsidRDefault="0054466E" w:rsidP="00481BE8">
      <w:pPr>
        <w:pStyle w:val="1"/>
        <w:jc w:val="center"/>
      </w:pPr>
    </w:p>
    <w:p w14:paraId="478D4F80" w14:textId="77777777" w:rsidR="0054466E" w:rsidRDefault="0054466E" w:rsidP="00481BE8">
      <w:pPr>
        <w:pStyle w:val="1"/>
        <w:jc w:val="center"/>
      </w:pPr>
    </w:p>
    <w:p w14:paraId="132FB460" w14:textId="77777777" w:rsidR="0054466E" w:rsidRDefault="0054466E" w:rsidP="00481BE8">
      <w:pPr>
        <w:pStyle w:val="1"/>
        <w:jc w:val="center"/>
      </w:pPr>
    </w:p>
    <w:p w14:paraId="2118C1A1" w14:textId="77777777" w:rsidR="00B25ADC" w:rsidRDefault="00B25ADC" w:rsidP="00481BE8">
      <w:pPr>
        <w:pStyle w:val="1"/>
        <w:jc w:val="center"/>
      </w:pPr>
    </w:p>
    <w:p w14:paraId="4DC8FBC1" w14:textId="77777777" w:rsidR="00B25ADC" w:rsidRDefault="00B25ADC" w:rsidP="00481BE8">
      <w:pPr>
        <w:pStyle w:val="1"/>
        <w:jc w:val="center"/>
      </w:pPr>
    </w:p>
    <w:p w14:paraId="326EF2C8" w14:textId="77777777" w:rsidR="00B25ADC" w:rsidRDefault="00B25ADC" w:rsidP="00481BE8">
      <w:pPr>
        <w:pStyle w:val="1"/>
        <w:jc w:val="center"/>
      </w:pPr>
    </w:p>
    <w:p w14:paraId="6564AA10" w14:textId="77777777" w:rsidR="00B25ADC" w:rsidRDefault="00B25ADC" w:rsidP="00481BE8">
      <w:pPr>
        <w:pStyle w:val="1"/>
        <w:jc w:val="center"/>
      </w:pPr>
    </w:p>
    <w:p w14:paraId="61DD059F" w14:textId="77777777" w:rsidR="00B25ADC" w:rsidRDefault="00B25ADC" w:rsidP="00481BE8">
      <w:pPr>
        <w:pStyle w:val="1"/>
        <w:jc w:val="center"/>
      </w:pPr>
    </w:p>
    <w:p w14:paraId="772D8E7C" w14:textId="77777777" w:rsidR="00B25ADC" w:rsidRDefault="00B25ADC" w:rsidP="00481BE8">
      <w:pPr>
        <w:pStyle w:val="1"/>
        <w:jc w:val="center"/>
      </w:pPr>
    </w:p>
    <w:p w14:paraId="29C01034" w14:textId="77777777" w:rsidR="00B25ADC" w:rsidRDefault="00B25ADC" w:rsidP="00481BE8">
      <w:pPr>
        <w:pStyle w:val="1"/>
        <w:jc w:val="center"/>
      </w:pPr>
    </w:p>
    <w:p w14:paraId="483A56C2" w14:textId="77777777" w:rsidR="00B25ADC" w:rsidRDefault="00B25ADC" w:rsidP="00481BE8">
      <w:pPr>
        <w:pStyle w:val="1"/>
        <w:jc w:val="center"/>
      </w:pPr>
    </w:p>
    <w:p w14:paraId="011F2F57" w14:textId="77777777" w:rsidR="00B25ADC" w:rsidRDefault="00B25ADC" w:rsidP="00481BE8">
      <w:pPr>
        <w:pStyle w:val="1"/>
        <w:jc w:val="center"/>
      </w:pPr>
    </w:p>
    <w:p w14:paraId="2467CE6F" w14:textId="77777777" w:rsidR="00B25ADC" w:rsidRDefault="00B25ADC" w:rsidP="00481BE8">
      <w:pPr>
        <w:pStyle w:val="1"/>
        <w:jc w:val="center"/>
      </w:pPr>
    </w:p>
    <w:p w14:paraId="3D674A26" w14:textId="77777777" w:rsidR="00B25ADC" w:rsidRDefault="00B25ADC" w:rsidP="00481BE8">
      <w:pPr>
        <w:pStyle w:val="1"/>
        <w:jc w:val="center"/>
      </w:pPr>
    </w:p>
    <w:p w14:paraId="2827764E" w14:textId="77777777" w:rsidR="0054466E" w:rsidRDefault="0054466E" w:rsidP="00481BE8">
      <w:pPr>
        <w:pStyle w:val="1"/>
        <w:jc w:val="center"/>
      </w:pPr>
    </w:p>
    <w:p w14:paraId="0CF2675B" w14:textId="77777777" w:rsidR="0054466E" w:rsidRDefault="0054466E" w:rsidP="00481BE8">
      <w:pPr>
        <w:pStyle w:val="1"/>
        <w:jc w:val="center"/>
      </w:pPr>
    </w:p>
    <w:p w14:paraId="4A73B971" w14:textId="77777777" w:rsidR="0054466E" w:rsidRDefault="0054466E" w:rsidP="00481BE8">
      <w:pPr>
        <w:pStyle w:val="1"/>
        <w:jc w:val="center"/>
      </w:pPr>
    </w:p>
    <w:p w14:paraId="549E0468" w14:textId="77777777" w:rsidR="0054466E" w:rsidRDefault="0054466E" w:rsidP="00481BE8">
      <w:pPr>
        <w:pStyle w:val="1"/>
        <w:jc w:val="center"/>
      </w:pPr>
    </w:p>
    <w:p w14:paraId="5AC3CF75" w14:textId="3D0399D9" w:rsidR="00481BE8" w:rsidRPr="00481BE8" w:rsidRDefault="00411D29" w:rsidP="00481BE8">
      <w:pPr>
        <w:pStyle w:val="1"/>
        <w:jc w:val="center"/>
      </w:pPr>
      <w:r w:rsidRPr="00481BE8">
        <w:lastRenderedPageBreak/>
        <w:t>«Дорожная карта»</w:t>
      </w:r>
    </w:p>
    <w:p w14:paraId="454288F5" w14:textId="77777777" w:rsidR="000E6AAD" w:rsidRDefault="00411D29" w:rsidP="00481BE8">
      <w:pPr>
        <w:pStyle w:val="1"/>
        <w:jc w:val="center"/>
      </w:pPr>
      <w:r w:rsidRPr="00481BE8">
        <w:t xml:space="preserve">реализации целевой модели наставничества в </w:t>
      </w:r>
    </w:p>
    <w:p w14:paraId="4EEB6B60" w14:textId="77777777" w:rsidR="000E6AAD" w:rsidRDefault="00481BE8" w:rsidP="00481BE8">
      <w:pPr>
        <w:pStyle w:val="1"/>
        <w:jc w:val="center"/>
      </w:pPr>
      <w:r w:rsidRPr="00481BE8">
        <w:t xml:space="preserve">КГБ ПОУ «Ванинский межотраслевой колледж (Центр опережающей профессиональной подготовки)» </w:t>
      </w:r>
    </w:p>
    <w:p w14:paraId="78EB55EB" w14:textId="0A1FD653" w:rsidR="00AE7FBA" w:rsidRPr="00481BE8" w:rsidRDefault="00411D29" w:rsidP="00481BE8">
      <w:pPr>
        <w:pStyle w:val="1"/>
        <w:jc w:val="center"/>
      </w:pPr>
      <w:r w:rsidRPr="00481BE8">
        <w:t>на</w:t>
      </w:r>
      <w:r w:rsidR="00904ABD" w:rsidRPr="00481BE8">
        <w:t xml:space="preserve"> </w:t>
      </w:r>
      <w:r w:rsidRPr="00481BE8">
        <w:t>20</w:t>
      </w:r>
      <w:r w:rsidR="008D36E7">
        <w:t>2</w:t>
      </w:r>
      <w:r w:rsidR="00594760">
        <w:t>1</w:t>
      </w:r>
      <w:r w:rsidRPr="00481BE8">
        <w:t xml:space="preserve"> – 20</w:t>
      </w:r>
      <w:r w:rsidR="008D36E7">
        <w:t>2</w:t>
      </w:r>
      <w:r w:rsidR="00594760">
        <w:t>2</w:t>
      </w:r>
      <w:bookmarkStart w:id="1" w:name="_GoBack"/>
      <w:bookmarkEnd w:id="1"/>
      <w:r w:rsidRPr="00481BE8">
        <w:t xml:space="preserve"> учебный год</w:t>
      </w:r>
      <w:bookmarkEnd w:id="0"/>
    </w:p>
    <w:tbl>
      <w:tblPr>
        <w:tblStyle w:val="TableNormal"/>
        <w:tblW w:w="1616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10"/>
        <w:gridCol w:w="2108"/>
        <w:gridCol w:w="7487"/>
        <w:gridCol w:w="1845"/>
        <w:gridCol w:w="2269"/>
      </w:tblGrid>
      <w:tr w:rsidR="00AE7FBA" w14:paraId="40D59F3D" w14:textId="77777777" w:rsidTr="00642405">
        <w:trPr>
          <w:trHeight w:val="554"/>
        </w:trPr>
        <w:tc>
          <w:tcPr>
            <w:tcW w:w="445" w:type="dxa"/>
          </w:tcPr>
          <w:p w14:paraId="3A2735E1" w14:textId="77777777" w:rsidR="00AE7FBA" w:rsidRPr="0054466E" w:rsidRDefault="00411D29" w:rsidP="0054466E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№</w:t>
            </w:r>
          </w:p>
        </w:tc>
        <w:tc>
          <w:tcPr>
            <w:tcW w:w="2010" w:type="dxa"/>
          </w:tcPr>
          <w:p w14:paraId="0D4AC64B" w14:textId="77777777" w:rsidR="00AE7FBA" w:rsidRPr="0054466E" w:rsidRDefault="00411D29" w:rsidP="0054466E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Наименование</w:t>
            </w:r>
          </w:p>
          <w:p w14:paraId="08A5DEA7" w14:textId="77777777" w:rsidR="00AE7FBA" w:rsidRPr="0054466E" w:rsidRDefault="00411D29" w:rsidP="0054466E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этапа</w:t>
            </w:r>
          </w:p>
        </w:tc>
        <w:tc>
          <w:tcPr>
            <w:tcW w:w="2108" w:type="dxa"/>
          </w:tcPr>
          <w:p w14:paraId="5E5B5102" w14:textId="77777777" w:rsidR="00AE7FBA" w:rsidRPr="0054466E" w:rsidRDefault="00411D29" w:rsidP="0054466E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Мероприятия</w:t>
            </w:r>
          </w:p>
        </w:tc>
        <w:tc>
          <w:tcPr>
            <w:tcW w:w="7487" w:type="dxa"/>
          </w:tcPr>
          <w:p w14:paraId="703F973C" w14:textId="77777777" w:rsidR="00AE7FBA" w:rsidRPr="0054466E" w:rsidRDefault="00411D29" w:rsidP="0054466E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845" w:type="dxa"/>
          </w:tcPr>
          <w:p w14:paraId="5299CD03" w14:textId="77777777" w:rsidR="00AE7FBA" w:rsidRPr="008C6C21" w:rsidRDefault="00411D29" w:rsidP="00D51173">
            <w:pPr>
              <w:pStyle w:val="TableParagraph"/>
              <w:spacing w:line="270" w:lineRule="exact"/>
              <w:ind w:left="110"/>
              <w:jc w:val="center"/>
              <w:rPr>
                <w:b/>
                <w:sz w:val="24"/>
              </w:rPr>
            </w:pPr>
            <w:r w:rsidRPr="008C6C21"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</w:tcPr>
          <w:p w14:paraId="715ABB70" w14:textId="77777777" w:rsidR="00AE7FBA" w:rsidRPr="0054466E" w:rsidRDefault="00411D29" w:rsidP="00BB1ED7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Ответственные</w:t>
            </w:r>
          </w:p>
        </w:tc>
      </w:tr>
      <w:tr w:rsidR="00642405" w:rsidRPr="00460A0C" w14:paraId="3BBB9C77" w14:textId="40CB45F0" w:rsidTr="00642405">
        <w:trPr>
          <w:trHeight w:val="3138"/>
        </w:trPr>
        <w:tc>
          <w:tcPr>
            <w:tcW w:w="445" w:type="dxa"/>
          </w:tcPr>
          <w:p w14:paraId="5E4AC232" w14:textId="77777777" w:rsidR="00642405" w:rsidRDefault="006424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0" w:type="dxa"/>
          </w:tcPr>
          <w:p w14:paraId="7508EC9A" w14:textId="77777777" w:rsidR="00642405" w:rsidRDefault="00642405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08" w:type="dxa"/>
          </w:tcPr>
          <w:p w14:paraId="7269B41F" w14:textId="519C80DE" w:rsidR="00642405" w:rsidRDefault="00642405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КГБ ПОУ ВМК ЦОПП</w:t>
            </w:r>
          </w:p>
        </w:tc>
        <w:tc>
          <w:tcPr>
            <w:tcW w:w="7487" w:type="dxa"/>
          </w:tcPr>
          <w:p w14:paraId="4468FCAA" w14:textId="77777777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z w:val="24"/>
              </w:rPr>
              <w:t>.</w:t>
            </w:r>
          </w:p>
          <w:p w14:paraId="0AB1D243" w14:textId="77777777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 приказа).</w:t>
            </w:r>
          </w:p>
          <w:p w14:paraId="30C27077" w14:textId="77777777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z w:val="24"/>
              </w:rPr>
              <w:t>.</w:t>
            </w:r>
          </w:p>
          <w:p w14:paraId="30FA1A45" w14:textId="2E615D7F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5D84619B" w14:textId="004A4C30" w:rsidR="00642405" w:rsidRPr="008C6C21" w:rsidRDefault="00642405" w:rsidP="008C6C21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Pr="008C6C21">
              <w:rPr>
                <w:sz w:val="24"/>
              </w:rPr>
              <w:t xml:space="preserve"> 2021 г.</w:t>
            </w:r>
          </w:p>
          <w:p w14:paraId="47DF6D8A" w14:textId="2305D221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617A1342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2341B9CC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2B819363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2500135C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0EF37476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6288F8BF" w14:textId="628D518A" w:rsidR="00642405" w:rsidRPr="00BB1ED7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124D1D1" w14:textId="35ABEF53" w:rsidR="00642405" w:rsidRDefault="00642405" w:rsidP="00642405">
            <w:pPr>
              <w:pStyle w:val="TableParagraph"/>
              <w:ind w:left="0" w:right="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0C920DFB" w14:textId="77777777" w:rsidR="00642405" w:rsidRDefault="00642405" w:rsidP="00642405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14:paraId="5146F176" w14:textId="5A2EFB7F" w:rsidR="00642405" w:rsidRPr="00BB1ED7" w:rsidRDefault="00642405" w:rsidP="00642405">
            <w:pPr>
              <w:pStyle w:val="TableParagraph"/>
              <w:ind w:left="26" w:right="8"/>
              <w:rPr>
                <w:sz w:val="24"/>
              </w:rPr>
            </w:pPr>
            <w:r w:rsidRPr="00D51173">
              <w:rPr>
                <w:sz w:val="24"/>
              </w:rPr>
              <w:t>Координатор</w:t>
            </w:r>
          </w:p>
        </w:tc>
      </w:tr>
      <w:tr w:rsidR="000E6AAD" w14:paraId="59DD0439" w14:textId="77777777" w:rsidTr="00642405">
        <w:trPr>
          <w:trHeight w:val="843"/>
        </w:trPr>
        <w:tc>
          <w:tcPr>
            <w:tcW w:w="445" w:type="dxa"/>
            <w:vMerge w:val="restart"/>
          </w:tcPr>
          <w:p w14:paraId="611B94FD" w14:textId="1E4799B6" w:rsidR="000E6AAD" w:rsidRDefault="000E6A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14:paraId="7A2F942F" w14:textId="77777777" w:rsidR="000E6AAD" w:rsidRDefault="000E6A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  <w:vMerge w:val="restart"/>
          </w:tcPr>
          <w:p w14:paraId="0E54CCF5" w14:textId="1BD321FD" w:rsidR="000E6AAD" w:rsidRDefault="000E6AAD" w:rsidP="00EC5A65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форм и программ наставничества исходя из потребностей </w:t>
            </w:r>
            <w:r w:rsidR="00EC5A65">
              <w:rPr>
                <w:sz w:val="24"/>
              </w:rPr>
              <w:t>колледжа</w:t>
            </w:r>
          </w:p>
        </w:tc>
        <w:tc>
          <w:tcPr>
            <w:tcW w:w="7487" w:type="dxa"/>
          </w:tcPr>
          <w:p w14:paraId="66478C79" w14:textId="0DCBAC13" w:rsidR="000E6AAD" w:rsidRDefault="000E6AAD" w:rsidP="00107EBE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left="400" w:right="94" w:hanging="29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</w:t>
            </w:r>
            <w:r w:rsidR="00EC5A65">
              <w:rPr>
                <w:sz w:val="24"/>
              </w:rPr>
              <w:t>т</w:t>
            </w:r>
            <w:r>
              <w:rPr>
                <w:sz w:val="24"/>
              </w:rPr>
              <w:t xml:space="preserve"> заинтересованн</w:t>
            </w:r>
            <w:r w:rsidR="00EC5A65">
              <w:rPr>
                <w:sz w:val="24"/>
              </w:rPr>
              <w:t>ой</w:t>
            </w:r>
            <w:r>
              <w:rPr>
                <w:sz w:val="24"/>
              </w:rPr>
              <w:t xml:space="preserve"> в наставничестве аудитории</w:t>
            </w:r>
            <w:r w:rsidR="00EC5A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внутри </w:t>
            </w:r>
            <w:r w:rsidR="00EC5A65">
              <w:rPr>
                <w:sz w:val="24"/>
              </w:rPr>
              <w:t xml:space="preserve"> </w:t>
            </w:r>
            <w:r w:rsidR="00F072BF">
              <w:rPr>
                <w:sz w:val="24"/>
              </w:rPr>
              <w:t>колледжа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61E4E402" w14:textId="6F7AA3A7" w:rsidR="000E6AAD" w:rsidRPr="008C6C21" w:rsidRDefault="00E05E98" w:rsidP="008C6C21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0E6AAD" w:rsidRPr="008C6C21">
              <w:rPr>
                <w:sz w:val="24"/>
              </w:rPr>
              <w:t xml:space="preserve"> 202</w:t>
            </w:r>
            <w:r w:rsidR="008C6C21" w:rsidRPr="008C6C21">
              <w:rPr>
                <w:sz w:val="24"/>
              </w:rPr>
              <w:t>1</w:t>
            </w:r>
            <w:r w:rsidR="000E6AAD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1405BC91" w14:textId="77777777" w:rsidR="000E6AAD" w:rsidRDefault="00D51173" w:rsidP="00BB1ED7">
            <w:pPr>
              <w:pStyle w:val="TableParagraph"/>
              <w:ind w:left="26" w:right="8"/>
              <w:rPr>
                <w:sz w:val="24"/>
              </w:rPr>
            </w:pPr>
            <w:r w:rsidRPr="00D51173">
              <w:rPr>
                <w:sz w:val="24"/>
              </w:rPr>
              <w:t>Координатор</w:t>
            </w:r>
            <w:r w:rsidR="002F453C">
              <w:rPr>
                <w:sz w:val="24"/>
              </w:rPr>
              <w:t>,</w:t>
            </w:r>
          </w:p>
          <w:p w14:paraId="250C09B4" w14:textId="0E915D26" w:rsid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0E6AAD" w14:paraId="3200A9E3" w14:textId="77777777" w:rsidTr="00642405">
        <w:trPr>
          <w:trHeight w:val="692"/>
        </w:trPr>
        <w:tc>
          <w:tcPr>
            <w:tcW w:w="445" w:type="dxa"/>
            <w:vMerge/>
            <w:tcBorders>
              <w:top w:val="nil"/>
            </w:tcBorders>
          </w:tcPr>
          <w:p w14:paraId="27281D83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4900EE8D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14:paraId="43CC6765" w14:textId="77777777" w:rsidR="000E6AAD" w:rsidRDefault="000E6AAD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32305BA4" w14:textId="77777777" w:rsidR="002F453C" w:rsidRDefault="000E6AAD" w:rsidP="00107EBE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административного совещания по вопросам реализации целевой модели наставничества. </w:t>
            </w:r>
          </w:p>
          <w:p w14:paraId="1A46C68B" w14:textId="0438644B" w:rsidR="000E6AAD" w:rsidRDefault="000E6AAD" w:rsidP="00107EBE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0A567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5" w:type="dxa"/>
          </w:tcPr>
          <w:p w14:paraId="283B86C2" w14:textId="19D6512D" w:rsidR="000E6AAD" w:rsidRPr="008C6C21" w:rsidRDefault="00E05E98" w:rsidP="00D51173">
            <w:pPr>
              <w:pStyle w:val="TableParagraph"/>
              <w:spacing w:line="268" w:lineRule="exact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8C6C21" w:rsidRPr="008C6C21">
              <w:rPr>
                <w:sz w:val="24"/>
              </w:rPr>
              <w:t xml:space="preserve"> 2021 г.</w:t>
            </w:r>
          </w:p>
        </w:tc>
        <w:tc>
          <w:tcPr>
            <w:tcW w:w="2269" w:type="dxa"/>
          </w:tcPr>
          <w:p w14:paraId="288772F6" w14:textId="026C5031" w:rsidR="00D05CC3" w:rsidRPr="00D05CC3" w:rsidRDefault="00D05CC3" w:rsidP="00BB1ED7">
            <w:pPr>
              <w:pStyle w:val="TableParagraph"/>
              <w:ind w:left="26" w:right="8"/>
              <w:rPr>
                <w:sz w:val="24"/>
              </w:rPr>
            </w:pPr>
            <w:r w:rsidRPr="00D05CC3">
              <w:rPr>
                <w:sz w:val="24"/>
              </w:rPr>
              <w:t>Директор</w:t>
            </w:r>
            <w:r w:rsidR="002F453C">
              <w:rPr>
                <w:sz w:val="24"/>
              </w:rPr>
              <w:t>,</w:t>
            </w:r>
          </w:p>
          <w:p w14:paraId="79AF3B64" w14:textId="77777777" w:rsidR="000E6AAD" w:rsidRDefault="00D05CC3" w:rsidP="00BB1ED7">
            <w:pPr>
              <w:pStyle w:val="TableParagraph"/>
              <w:ind w:left="26" w:right="8"/>
              <w:rPr>
                <w:sz w:val="24"/>
              </w:rPr>
            </w:pPr>
            <w:r w:rsidRPr="00D05CC3">
              <w:rPr>
                <w:sz w:val="24"/>
              </w:rPr>
              <w:t>Заместители директора</w:t>
            </w:r>
            <w:r w:rsidR="002F453C">
              <w:rPr>
                <w:sz w:val="24"/>
              </w:rPr>
              <w:t>,</w:t>
            </w:r>
          </w:p>
          <w:p w14:paraId="0EAD862A" w14:textId="1A6B565E" w:rsid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0E6AAD" w14:paraId="25C7EA58" w14:textId="77777777" w:rsidTr="00642405">
        <w:trPr>
          <w:trHeight w:val="1106"/>
        </w:trPr>
        <w:tc>
          <w:tcPr>
            <w:tcW w:w="445" w:type="dxa"/>
            <w:vMerge/>
            <w:tcBorders>
              <w:top w:val="nil"/>
            </w:tcBorders>
          </w:tcPr>
          <w:p w14:paraId="5E823EE2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45B340A3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14:paraId="08C39392" w14:textId="77777777" w:rsidR="000E6AAD" w:rsidRDefault="000E6AAD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24F3EBC8" w14:textId="3CA9268E" w:rsidR="000E6AAD" w:rsidRDefault="000E6AAD" w:rsidP="00107EBE">
            <w:pPr>
              <w:pStyle w:val="TableParagraph"/>
              <w:numPr>
                <w:ilvl w:val="0"/>
                <w:numId w:val="9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24A07384" w14:textId="77777777" w:rsidR="0013088B" w:rsidRPr="0013088B" w:rsidRDefault="0013088B" w:rsidP="0013088B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«Студент-студент»;</w:t>
            </w:r>
          </w:p>
          <w:p w14:paraId="3A7C4C9F" w14:textId="77777777" w:rsidR="0013088B" w:rsidRPr="0013088B" w:rsidRDefault="0013088B" w:rsidP="0013088B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«Педагог/мастер - студент»;</w:t>
            </w:r>
          </w:p>
          <w:p w14:paraId="4D94360B" w14:textId="77777777" w:rsidR="0013088B" w:rsidRPr="0013088B" w:rsidRDefault="0013088B" w:rsidP="0013088B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«Педагог –педагог»/ «Мастер-мастер»;</w:t>
            </w:r>
          </w:p>
          <w:p w14:paraId="52010029" w14:textId="113F3225" w:rsidR="000E6AAD" w:rsidRDefault="0013088B" w:rsidP="00B25ADC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</w:t>
            </w:r>
            <w:r w:rsidR="00B25ADC">
              <w:rPr>
                <w:sz w:val="24"/>
              </w:rPr>
              <w:t>Специалист предприятия</w:t>
            </w:r>
            <w:r w:rsidRPr="0013088B">
              <w:rPr>
                <w:sz w:val="24"/>
              </w:rPr>
              <w:t>- студент».</w:t>
            </w:r>
          </w:p>
        </w:tc>
        <w:tc>
          <w:tcPr>
            <w:tcW w:w="1845" w:type="dxa"/>
          </w:tcPr>
          <w:p w14:paraId="0B70009C" w14:textId="2ECA4EE1" w:rsidR="000E6AAD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8C6C21" w:rsidRPr="008C6C21">
              <w:rPr>
                <w:sz w:val="24"/>
              </w:rPr>
              <w:t xml:space="preserve"> 2021 г.</w:t>
            </w:r>
          </w:p>
        </w:tc>
        <w:tc>
          <w:tcPr>
            <w:tcW w:w="2269" w:type="dxa"/>
          </w:tcPr>
          <w:p w14:paraId="39DFA1CF" w14:textId="1543394A" w:rsidR="000E6AAD" w:rsidRDefault="00D05CC3" w:rsidP="00BB1ED7">
            <w:pPr>
              <w:pStyle w:val="TableParagraph"/>
              <w:spacing w:line="270" w:lineRule="atLeast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2F453C">
              <w:rPr>
                <w:sz w:val="24"/>
              </w:rPr>
              <w:t>,</w:t>
            </w:r>
          </w:p>
          <w:p w14:paraId="7EF8B1BF" w14:textId="5F9FEC90" w:rsidR="00D05CC3" w:rsidRDefault="002F453C" w:rsidP="00BB1ED7">
            <w:pPr>
              <w:pStyle w:val="TableParagraph"/>
              <w:spacing w:line="270" w:lineRule="atLeast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AE7FBA" w14:paraId="244D7391" w14:textId="77777777" w:rsidTr="00642405">
        <w:trPr>
          <w:trHeight w:val="2014"/>
        </w:trPr>
        <w:tc>
          <w:tcPr>
            <w:tcW w:w="445" w:type="dxa"/>
            <w:vMerge/>
            <w:tcBorders>
              <w:top w:val="nil"/>
            </w:tcBorders>
          </w:tcPr>
          <w:p w14:paraId="0175F27C" w14:textId="196147E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3B4D65B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 w:rsidP="0013088B">
            <w:pPr>
              <w:pStyle w:val="TableParagraph"/>
              <w:tabs>
                <w:tab w:val="left" w:pos="1825"/>
              </w:tabs>
              <w:spacing w:line="270" w:lineRule="atLeas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7487" w:type="dxa"/>
          </w:tcPr>
          <w:p w14:paraId="5B311D15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437279CD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 w:rsidR="00EC5A65">
              <w:rPr>
                <w:sz w:val="24"/>
              </w:rPr>
              <w:t>колледжа</w:t>
            </w:r>
            <w:r>
              <w:rPr>
                <w:sz w:val="24"/>
              </w:rPr>
              <w:t>.</w:t>
            </w:r>
          </w:p>
          <w:p w14:paraId="49B57719" w14:textId="6E70B5B3" w:rsidR="00411D29" w:rsidRPr="000E6AAD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0741E51" w14:textId="04F2AFB1" w:rsidR="00411D29" w:rsidRPr="000E6AAD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i/>
                <w:sz w:val="24"/>
              </w:rPr>
            </w:pPr>
            <w:r w:rsidRPr="000E6AAD">
              <w:rPr>
                <w:i/>
                <w:sz w:val="24"/>
              </w:rPr>
              <w:t>(все вместе или на выбор)</w:t>
            </w:r>
          </w:p>
        </w:tc>
        <w:tc>
          <w:tcPr>
            <w:tcW w:w="1845" w:type="dxa"/>
          </w:tcPr>
          <w:p w14:paraId="41BBEB48" w14:textId="46BEDD9D" w:rsidR="00AE7FBA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8C6C21" w:rsidRPr="008C6C21">
              <w:rPr>
                <w:sz w:val="24"/>
              </w:rPr>
              <w:t xml:space="preserve"> 2021 г.</w:t>
            </w:r>
          </w:p>
        </w:tc>
        <w:tc>
          <w:tcPr>
            <w:tcW w:w="2269" w:type="dxa"/>
          </w:tcPr>
          <w:p w14:paraId="72B9B60E" w14:textId="77777777" w:rsidR="002F453C" w:rsidRP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Директор,</w:t>
            </w:r>
          </w:p>
          <w:p w14:paraId="598A2C33" w14:textId="77777777" w:rsidR="002F453C" w:rsidRP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Заместители директора,</w:t>
            </w:r>
          </w:p>
          <w:p w14:paraId="613E0B89" w14:textId="24CE76C6" w:rsidR="00D05CC3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2F453C" w14:paraId="247C8555" w14:textId="77777777" w:rsidTr="00642405">
        <w:trPr>
          <w:trHeight w:val="3761"/>
        </w:trPr>
        <w:tc>
          <w:tcPr>
            <w:tcW w:w="445" w:type="dxa"/>
            <w:vMerge w:val="restart"/>
            <w:tcBorders>
              <w:bottom w:val="single" w:sz="4" w:space="0" w:color="000000"/>
            </w:tcBorders>
          </w:tcPr>
          <w:p w14:paraId="4A5751A0" w14:textId="1DDB981D" w:rsidR="002F453C" w:rsidRDefault="002F45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0" w:type="dxa"/>
            <w:vMerge w:val="restart"/>
            <w:tcBorders>
              <w:bottom w:val="single" w:sz="4" w:space="0" w:color="000000"/>
            </w:tcBorders>
          </w:tcPr>
          <w:p w14:paraId="12E339B3" w14:textId="77777777" w:rsidR="002F453C" w:rsidRDefault="002F453C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14:paraId="322941F3" w14:textId="77777777" w:rsidR="002F453C" w:rsidRDefault="002F453C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7487" w:type="dxa"/>
            <w:tcBorders>
              <w:bottom w:val="single" w:sz="4" w:space="0" w:color="000000"/>
            </w:tcBorders>
          </w:tcPr>
          <w:p w14:paraId="73D3CA69" w14:textId="228E78EB" w:rsidR="002F453C" w:rsidRDefault="002F453C" w:rsidP="00107EB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</w:t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2803C96" w:rsidR="002F453C" w:rsidRDefault="002F453C" w:rsidP="00107EB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20BD5929" w14:textId="5BF34BDF" w:rsidR="002F453C" w:rsidRPr="002F453C" w:rsidRDefault="002F453C" w:rsidP="00107EB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2F453C"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Pr="002F453C">
              <w:rPr>
                <w:spacing w:val="46"/>
                <w:sz w:val="24"/>
              </w:rPr>
              <w:t xml:space="preserve"> </w:t>
            </w:r>
            <w:r w:rsidRPr="002F453C">
              <w:rPr>
                <w:sz w:val="24"/>
              </w:rPr>
              <w:t xml:space="preserve">лиц: </w:t>
            </w:r>
            <w:r>
              <w:rPr>
                <w:sz w:val="24"/>
              </w:rPr>
              <w:t>кураторы,</w:t>
            </w:r>
            <w:r w:rsidRPr="002F453C">
              <w:rPr>
                <w:sz w:val="24"/>
              </w:rPr>
              <w:t xml:space="preserve"> соц</w:t>
            </w:r>
            <w:r>
              <w:rPr>
                <w:sz w:val="24"/>
              </w:rPr>
              <w:t xml:space="preserve">иальный педагог, </w:t>
            </w:r>
            <w:r w:rsidRPr="002F453C">
              <w:rPr>
                <w:sz w:val="24"/>
              </w:rPr>
              <w:t>родители.</w:t>
            </w:r>
          </w:p>
          <w:p w14:paraId="1B1244E6" w14:textId="77777777" w:rsidR="002F453C" w:rsidRDefault="002F453C" w:rsidP="00107EBE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3A6E1EA2" w14:textId="26E9FE94" w:rsidR="002F453C" w:rsidRDefault="002F453C" w:rsidP="00107EBE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2D9A039F" w14:textId="76501AF2" w:rsidR="002F453C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C6C21" w:rsidRPr="008C6C21">
              <w:rPr>
                <w:sz w:val="24"/>
              </w:rPr>
              <w:t xml:space="preserve"> 2021 г.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0889AB47" w14:textId="532D31E5" w:rsidR="002F453C" w:rsidRDefault="002F453C" w:rsidP="00642405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2F453C" w14:paraId="48CF2C9D" w14:textId="77777777" w:rsidTr="00642405">
        <w:trPr>
          <w:trHeight w:val="1024"/>
        </w:trPr>
        <w:tc>
          <w:tcPr>
            <w:tcW w:w="445" w:type="dxa"/>
            <w:vMerge/>
          </w:tcPr>
          <w:p w14:paraId="6218234C" w14:textId="77777777" w:rsidR="002F453C" w:rsidRDefault="002F453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530EF619" w14:textId="77777777" w:rsidR="002F453C" w:rsidRDefault="002F453C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003EE9C" w14:textId="77777777" w:rsidR="002F453C" w:rsidRDefault="002F453C" w:rsidP="0013088B">
            <w:pPr>
              <w:pStyle w:val="TableParagraph"/>
              <w:tabs>
                <w:tab w:val="left" w:pos="1825"/>
              </w:tabs>
              <w:spacing w:line="267" w:lineRule="exac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2F453C" w:rsidRDefault="002F453C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7487" w:type="dxa"/>
          </w:tcPr>
          <w:p w14:paraId="4BC9BE4F" w14:textId="44BB4934" w:rsidR="002F453C" w:rsidRDefault="002F453C" w:rsidP="00107EB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п</w:t>
            </w:r>
            <w:r>
              <w:rPr>
                <w:sz w:val="24"/>
              </w:rPr>
              <w:t>едагогов.</w:t>
            </w:r>
          </w:p>
          <w:p w14:paraId="1596B588" w14:textId="77777777" w:rsidR="002F453C" w:rsidRDefault="002F453C" w:rsidP="00107EB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5" w:type="dxa"/>
          </w:tcPr>
          <w:p w14:paraId="51BECF83" w14:textId="76C68BCF" w:rsidR="002F453C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C6C21" w:rsidRPr="008C6C21">
              <w:rPr>
                <w:sz w:val="24"/>
              </w:rPr>
              <w:t xml:space="preserve"> 2021 г.</w:t>
            </w:r>
          </w:p>
        </w:tc>
        <w:tc>
          <w:tcPr>
            <w:tcW w:w="2269" w:type="dxa"/>
          </w:tcPr>
          <w:p w14:paraId="202BBBC5" w14:textId="00982A3A" w:rsid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AE7FBA" w14:paraId="43FF0C88" w14:textId="77777777" w:rsidTr="00642405">
        <w:trPr>
          <w:trHeight w:val="1382"/>
        </w:trPr>
        <w:tc>
          <w:tcPr>
            <w:tcW w:w="445" w:type="dxa"/>
            <w:vMerge w:val="restart"/>
          </w:tcPr>
          <w:p w14:paraId="410A5A4A" w14:textId="4511B9CC" w:rsidR="00AE7FBA" w:rsidRDefault="006424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108" w:type="dxa"/>
          </w:tcPr>
          <w:p w14:paraId="5D3B374C" w14:textId="26E9FD65" w:rsidR="00AE7FBA" w:rsidRDefault="00411D29" w:rsidP="0013088B">
            <w:pPr>
              <w:pStyle w:val="TableParagraph"/>
              <w:tabs>
                <w:tab w:val="left" w:pos="1373"/>
                <w:tab w:val="left" w:pos="1716"/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 w:rsidP="0013088B">
            <w:pPr>
              <w:pStyle w:val="TableParagraph"/>
              <w:tabs>
                <w:tab w:val="left" w:pos="1825"/>
              </w:tabs>
              <w:spacing w:line="264" w:lineRule="exac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7487" w:type="dxa"/>
          </w:tcPr>
          <w:p w14:paraId="0426D682" w14:textId="61F7A4C4" w:rsidR="00AE7FBA" w:rsidRDefault="00411D29" w:rsidP="00107EBE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анализ базы наставников и выбрать подходящих для конкретной формы. </w:t>
            </w:r>
          </w:p>
        </w:tc>
        <w:tc>
          <w:tcPr>
            <w:tcW w:w="1845" w:type="dxa"/>
          </w:tcPr>
          <w:p w14:paraId="60FFEC7A" w14:textId="1E479998" w:rsidR="00AE7FBA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>2021 г.</w:t>
            </w:r>
          </w:p>
        </w:tc>
        <w:tc>
          <w:tcPr>
            <w:tcW w:w="2269" w:type="dxa"/>
          </w:tcPr>
          <w:p w14:paraId="6329FF4A" w14:textId="77777777" w:rsidR="00AE7FBA" w:rsidRDefault="0036793F" w:rsidP="00BB1ED7">
            <w:pPr>
              <w:pStyle w:val="TableParagraph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</w:t>
            </w:r>
          </w:p>
          <w:p w14:paraId="551FE773" w14:textId="09B55423" w:rsidR="00E05E98" w:rsidRDefault="00E05E98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05E98" w14:paraId="5FD105A1" w14:textId="77777777" w:rsidTr="005729E7">
        <w:trPr>
          <w:trHeight w:val="2072"/>
        </w:trPr>
        <w:tc>
          <w:tcPr>
            <w:tcW w:w="445" w:type="dxa"/>
            <w:vMerge/>
            <w:tcBorders>
              <w:top w:val="nil"/>
            </w:tcBorders>
          </w:tcPr>
          <w:p w14:paraId="2A908A82" w14:textId="77777777" w:rsidR="00E05E98" w:rsidRDefault="00E05E98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061E738C" w14:textId="77777777" w:rsidR="00E05E98" w:rsidRDefault="00E05E98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D69255D" w14:textId="2E8F006D" w:rsidR="00E05E98" w:rsidRDefault="00E05E98" w:rsidP="0013088B">
            <w:pPr>
              <w:pStyle w:val="TableParagraph"/>
              <w:tabs>
                <w:tab w:val="left" w:pos="1825"/>
                <w:tab w:val="left" w:pos="2060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работы </w:t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наставляемыми</w:t>
            </w:r>
          </w:p>
        </w:tc>
        <w:tc>
          <w:tcPr>
            <w:tcW w:w="7487" w:type="dxa"/>
          </w:tcPr>
          <w:p w14:paraId="2C33D03C" w14:textId="7BEA4154" w:rsidR="00E05E98" w:rsidRDefault="00E05E98" w:rsidP="00107EBE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2107"/>
                <w:tab w:val="left" w:pos="3842"/>
                <w:tab w:val="left" w:pos="526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на курсы повышения квалификации</w:t>
            </w:r>
          </w:p>
        </w:tc>
        <w:tc>
          <w:tcPr>
            <w:tcW w:w="1845" w:type="dxa"/>
          </w:tcPr>
          <w:p w14:paraId="549031A5" w14:textId="48A60F3D" w:rsidR="00E05E98" w:rsidRPr="008C6C21" w:rsidRDefault="00E05E98" w:rsidP="00D51173">
            <w:pPr>
              <w:pStyle w:val="TableParagraph"/>
              <w:spacing w:line="264" w:lineRule="exact"/>
              <w:ind w:left="110" w:right="8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69" w:type="dxa"/>
          </w:tcPr>
          <w:p w14:paraId="2585E912" w14:textId="77777777" w:rsidR="00E05E98" w:rsidRDefault="00E05E98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1D4B277D" w14:textId="77777777" w:rsidR="00E05E98" w:rsidRPr="0036793F" w:rsidRDefault="00E05E98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Координатор,</w:t>
            </w:r>
          </w:p>
          <w:p w14:paraId="6736B8FB" w14:textId="77777777" w:rsidR="00E05E98" w:rsidRPr="0036793F" w:rsidRDefault="00E05E98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директора,</w:t>
            </w:r>
          </w:p>
          <w:p w14:paraId="7684CD9D" w14:textId="39635578" w:rsidR="00E05E98" w:rsidRDefault="00E05E98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руководитель ЦОПП</w:t>
            </w:r>
          </w:p>
        </w:tc>
      </w:tr>
      <w:tr w:rsidR="008D36E7" w14:paraId="78A47CDD" w14:textId="77777777" w:rsidTr="00642405">
        <w:trPr>
          <w:trHeight w:val="1835"/>
        </w:trPr>
        <w:tc>
          <w:tcPr>
            <w:tcW w:w="445" w:type="dxa"/>
            <w:vMerge w:val="restart"/>
          </w:tcPr>
          <w:p w14:paraId="77EEBC6C" w14:textId="578A80F5" w:rsidR="008D36E7" w:rsidRDefault="00642405" w:rsidP="002A2E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8D36E7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1CBF7BAA" w14:textId="35FAB889" w:rsidR="008D36E7" w:rsidRDefault="008D36E7" w:rsidP="002A2E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108" w:type="dxa"/>
          </w:tcPr>
          <w:p w14:paraId="78F7E91E" w14:textId="50C2C83E" w:rsidR="008D36E7" w:rsidRDefault="008D36E7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7487" w:type="dxa"/>
          </w:tcPr>
          <w:p w14:paraId="2CCBDB78" w14:textId="77777777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23AF4BDC" w14:textId="77777777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16FDF26B" w14:textId="1AD19049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  <w:tab w:val="left" w:pos="2916"/>
              </w:tabs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59B72539" w14:textId="2749AEE4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70" w:lineRule="atLeast"/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845" w:type="dxa"/>
          </w:tcPr>
          <w:p w14:paraId="621BE953" w14:textId="6E7644E9" w:rsidR="008D36E7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 xml:space="preserve"> 2021 г.</w:t>
            </w:r>
          </w:p>
        </w:tc>
        <w:tc>
          <w:tcPr>
            <w:tcW w:w="2269" w:type="dxa"/>
          </w:tcPr>
          <w:p w14:paraId="5BCC2283" w14:textId="77777777" w:rsidR="008D36E7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Координатор,</w:t>
            </w:r>
          </w:p>
          <w:p w14:paraId="3268C6EF" w14:textId="25EC0C81" w:rsidR="0036793F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</w:t>
            </w:r>
          </w:p>
        </w:tc>
      </w:tr>
      <w:tr w:rsidR="008D36E7" w14:paraId="3AB8BDD3" w14:textId="77777777" w:rsidTr="00642405">
        <w:trPr>
          <w:trHeight w:val="276"/>
        </w:trPr>
        <w:tc>
          <w:tcPr>
            <w:tcW w:w="445" w:type="dxa"/>
            <w:vMerge/>
          </w:tcPr>
          <w:p w14:paraId="6E11971B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33DED7BA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</w:tcPr>
          <w:p w14:paraId="2A88A368" w14:textId="50D3DDB4" w:rsidR="008D36E7" w:rsidRDefault="008D36E7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</w:t>
            </w:r>
            <w:r w:rsidR="0036793F">
              <w:rPr>
                <w:sz w:val="24"/>
              </w:rPr>
              <w:t xml:space="preserve">/ </w:t>
            </w:r>
            <w:r>
              <w:rPr>
                <w:sz w:val="24"/>
              </w:rPr>
              <w:t>групп</w:t>
            </w:r>
          </w:p>
        </w:tc>
        <w:tc>
          <w:tcPr>
            <w:tcW w:w="7487" w:type="dxa"/>
          </w:tcPr>
          <w:p w14:paraId="0D41CE14" w14:textId="648AEC9E" w:rsidR="008D36E7" w:rsidRDefault="008D36E7" w:rsidP="0036793F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42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«Об</w:t>
            </w:r>
            <w:r w:rsidR="0036793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845" w:type="dxa"/>
          </w:tcPr>
          <w:p w14:paraId="74B62AEF" w14:textId="5B4FBA35" w:rsidR="008D36E7" w:rsidRPr="008C6C21" w:rsidRDefault="00E05E98" w:rsidP="00D51173">
            <w:pPr>
              <w:pStyle w:val="TableParagraph"/>
              <w:spacing w:line="264" w:lineRule="exact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 xml:space="preserve"> 2021 г.</w:t>
            </w:r>
          </w:p>
        </w:tc>
        <w:tc>
          <w:tcPr>
            <w:tcW w:w="2269" w:type="dxa"/>
          </w:tcPr>
          <w:p w14:paraId="7D885538" w14:textId="77777777" w:rsidR="008D36E7" w:rsidRDefault="008D6064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6793F">
              <w:rPr>
                <w:sz w:val="24"/>
              </w:rPr>
              <w:t>,</w:t>
            </w:r>
          </w:p>
          <w:p w14:paraId="2B9DA5B7" w14:textId="77777777" w:rsidR="0036793F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  <w:p w14:paraId="2E38238E" w14:textId="6FFF0D1F" w:rsidR="0036793F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</w:t>
            </w:r>
          </w:p>
        </w:tc>
      </w:tr>
      <w:tr w:rsidR="008D36E7" w14:paraId="7AF92EBE" w14:textId="77777777" w:rsidTr="00642405">
        <w:trPr>
          <w:trHeight w:val="827"/>
        </w:trPr>
        <w:tc>
          <w:tcPr>
            <w:tcW w:w="445" w:type="dxa"/>
            <w:vMerge/>
          </w:tcPr>
          <w:p w14:paraId="5C572D2E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176D1C46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14:paraId="4FE265BF" w14:textId="77777777" w:rsidR="008D36E7" w:rsidRDefault="008D36E7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5AB39621" w14:textId="70C2DB9F" w:rsidR="008D36E7" w:rsidRDefault="008D36E7" w:rsidP="0036793F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845" w:type="dxa"/>
          </w:tcPr>
          <w:p w14:paraId="3693440F" w14:textId="72F64BB3" w:rsidR="008D36E7" w:rsidRPr="008C6C21" w:rsidRDefault="00E05E98" w:rsidP="00EC5A65">
            <w:pPr>
              <w:pStyle w:val="TableParagraph"/>
              <w:tabs>
                <w:tab w:val="left" w:pos="1323"/>
              </w:tabs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 xml:space="preserve"> 202</w:t>
            </w:r>
            <w:r w:rsidR="00EC5A65">
              <w:rPr>
                <w:sz w:val="24"/>
              </w:rPr>
              <w:t>1</w:t>
            </w:r>
            <w:r w:rsidR="008D36E7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3E02A7DE" w14:textId="27D98F39" w:rsidR="0036793F" w:rsidRPr="0036793F" w:rsidRDefault="0036793F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</w:t>
            </w:r>
            <w:r>
              <w:rPr>
                <w:sz w:val="24"/>
              </w:rPr>
              <w:t>,</w:t>
            </w:r>
          </w:p>
          <w:p w14:paraId="4AA6C5A5" w14:textId="06EED63B" w:rsidR="008D6064" w:rsidRDefault="0036793F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</w:t>
            </w:r>
          </w:p>
        </w:tc>
      </w:tr>
      <w:tr w:rsidR="008D36E7" w14:paraId="2DE57836" w14:textId="77777777" w:rsidTr="00642405">
        <w:trPr>
          <w:trHeight w:val="703"/>
        </w:trPr>
        <w:tc>
          <w:tcPr>
            <w:tcW w:w="445" w:type="dxa"/>
            <w:vMerge/>
          </w:tcPr>
          <w:p w14:paraId="44832D21" w14:textId="0A70ADC8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7767196F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14:paraId="4947BE58" w14:textId="77777777" w:rsidR="008D36E7" w:rsidRDefault="008D36E7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1568B4AA" w14:textId="12175A6F" w:rsidR="008D36E7" w:rsidRDefault="008D36E7" w:rsidP="0036793F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845" w:type="dxa"/>
          </w:tcPr>
          <w:p w14:paraId="6CE79F78" w14:textId="70EAF809" w:rsidR="008D36E7" w:rsidRPr="008C6C21" w:rsidRDefault="00E05E98" w:rsidP="00EC5A65">
            <w:pPr>
              <w:pStyle w:val="TableParagraph"/>
              <w:tabs>
                <w:tab w:val="left" w:pos="1323"/>
              </w:tabs>
              <w:ind w:left="110" w:right="8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69" w:type="dxa"/>
          </w:tcPr>
          <w:p w14:paraId="26C1EBA7" w14:textId="77777777" w:rsidR="008D36E7" w:rsidRDefault="0036793F" w:rsidP="00BB1ED7">
            <w:pPr>
              <w:pStyle w:val="TableParagraph"/>
              <w:spacing w:line="270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</w:t>
            </w:r>
            <w:r w:rsidR="00706AA6">
              <w:rPr>
                <w:sz w:val="24"/>
              </w:rPr>
              <w:t>,</w:t>
            </w:r>
          </w:p>
          <w:p w14:paraId="0CDDA3E6" w14:textId="6FCA113E" w:rsidR="00706AA6" w:rsidRDefault="00706AA6" w:rsidP="00BB1ED7">
            <w:pPr>
              <w:pStyle w:val="TableParagraph"/>
              <w:spacing w:line="270" w:lineRule="exact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Заместители директора</w:t>
            </w:r>
          </w:p>
        </w:tc>
      </w:tr>
      <w:tr w:rsidR="00AE7FBA" w14:paraId="42A53074" w14:textId="77777777" w:rsidTr="00642405">
        <w:trPr>
          <w:trHeight w:val="2120"/>
        </w:trPr>
        <w:tc>
          <w:tcPr>
            <w:tcW w:w="445" w:type="dxa"/>
            <w:vMerge w:val="restart"/>
          </w:tcPr>
          <w:p w14:paraId="5741784C" w14:textId="04BD7425" w:rsidR="00AE7FBA" w:rsidRDefault="006424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12039474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7487" w:type="dxa"/>
          </w:tcPr>
          <w:p w14:paraId="2509289E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 w:hanging="361"/>
              <w:jc w:val="both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845" w:type="dxa"/>
          </w:tcPr>
          <w:p w14:paraId="4AC6BF9B" w14:textId="6CD7DFA8" w:rsidR="00AE7FBA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 xml:space="preserve"> В соответствии с планом работы наставников</w:t>
            </w:r>
          </w:p>
        </w:tc>
        <w:tc>
          <w:tcPr>
            <w:tcW w:w="2269" w:type="dxa"/>
          </w:tcPr>
          <w:p w14:paraId="45A0CFDB" w14:textId="77777777" w:rsidR="00706AA6" w:rsidRDefault="00706AA6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Координатор,</w:t>
            </w:r>
          </w:p>
          <w:p w14:paraId="45B16CBC" w14:textId="4552DE9F" w:rsidR="008D6064" w:rsidRDefault="008D6064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E7FBA" w14:paraId="4AF3FD6D" w14:textId="77777777" w:rsidTr="00642405">
        <w:trPr>
          <w:trHeight w:val="275"/>
        </w:trPr>
        <w:tc>
          <w:tcPr>
            <w:tcW w:w="445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0BCCAAA" w14:textId="0442C5CF" w:rsidR="008D36E7" w:rsidRPr="008D36E7" w:rsidRDefault="00411D29" w:rsidP="0013088B">
            <w:pPr>
              <w:pStyle w:val="TableParagraph"/>
              <w:tabs>
                <w:tab w:val="left" w:pos="1825"/>
              </w:tabs>
              <w:spacing w:line="256" w:lineRule="exac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8D36E7">
              <w:t xml:space="preserve"> </w:t>
            </w:r>
            <w:r w:rsidR="008D36E7" w:rsidRPr="008D36E7">
              <w:rPr>
                <w:sz w:val="24"/>
              </w:rPr>
              <w:t xml:space="preserve">текущего контроля достижения планируемых </w:t>
            </w:r>
            <w:r w:rsidR="008D36E7" w:rsidRPr="008D36E7">
              <w:rPr>
                <w:sz w:val="24"/>
              </w:rPr>
              <w:lastRenderedPageBreak/>
              <w:t>результатов</w:t>
            </w:r>
          </w:p>
          <w:p w14:paraId="5B91EE6E" w14:textId="55B7B90B" w:rsidR="00AE7FBA" w:rsidRDefault="008D36E7" w:rsidP="0013088B">
            <w:pPr>
              <w:pStyle w:val="TableParagraph"/>
              <w:tabs>
                <w:tab w:val="left" w:pos="1825"/>
              </w:tabs>
              <w:spacing w:line="256" w:lineRule="exact"/>
              <w:ind w:left="124" w:right="142"/>
              <w:jc w:val="both"/>
              <w:rPr>
                <w:sz w:val="24"/>
              </w:rPr>
            </w:pPr>
            <w:r w:rsidRPr="008D36E7">
              <w:rPr>
                <w:sz w:val="24"/>
              </w:rPr>
              <w:t>наставниками</w:t>
            </w:r>
          </w:p>
        </w:tc>
        <w:tc>
          <w:tcPr>
            <w:tcW w:w="7487" w:type="dxa"/>
          </w:tcPr>
          <w:p w14:paraId="0874D731" w14:textId="2903B6A2" w:rsidR="00AE7FBA" w:rsidRDefault="00411D29" w:rsidP="00706AA6">
            <w:pPr>
              <w:pStyle w:val="TableParagraph"/>
              <w:spacing w:line="256" w:lineRule="exact"/>
              <w:ind w:left="109" w:right="1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Анкетирование. </w:t>
            </w:r>
            <w:r w:rsidR="00706AA6">
              <w:rPr>
                <w:sz w:val="24"/>
              </w:rPr>
              <w:t>(</w:t>
            </w:r>
            <w:r>
              <w:rPr>
                <w:sz w:val="24"/>
              </w:rPr>
              <w:t>Форматы анкет обратной связи для</w:t>
            </w:r>
            <w:r w:rsidR="008D36E7">
              <w:t xml:space="preserve"> </w:t>
            </w:r>
            <w:r w:rsidR="008D36E7" w:rsidRPr="008D36E7">
              <w:rPr>
                <w:sz w:val="24"/>
              </w:rPr>
              <w:t>промежуточной оценки</w:t>
            </w:r>
            <w:r w:rsidR="00706AA6">
              <w:rPr>
                <w:sz w:val="24"/>
              </w:rPr>
              <w:t>)</w:t>
            </w:r>
          </w:p>
        </w:tc>
        <w:tc>
          <w:tcPr>
            <w:tcW w:w="1845" w:type="dxa"/>
          </w:tcPr>
          <w:p w14:paraId="0570357E" w14:textId="007E2021" w:rsidR="00AE7FBA" w:rsidRPr="008C6C21" w:rsidRDefault="008C6C21" w:rsidP="00E05E98">
            <w:pPr>
              <w:pStyle w:val="TableParagraph"/>
              <w:spacing w:line="256" w:lineRule="exact"/>
              <w:ind w:left="110" w:right="8"/>
              <w:rPr>
                <w:sz w:val="24"/>
              </w:rPr>
            </w:pPr>
            <w:r w:rsidRPr="008C6C21">
              <w:rPr>
                <w:sz w:val="24"/>
              </w:rPr>
              <w:t>Май</w:t>
            </w:r>
            <w:r w:rsidR="008D36E7" w:rsidRPr="008C6C21">
              <w:rPr>
                <w:sz w:val="24"/>
              </w:rPr>
              <w:t xml:space="preserve"> 202</w:t>
            </w:r>
            <w:r w:rsidR="00E05E98">
              <w:rPr>
                <w:sz w:val="24"/>
              </w:rPr>
              <w:t>2</w:t>
            </w:r>
            <w:r w:rsidR="008D36E7" w:rsidRPr="008C6C21">
              <w:rPr>
                <w:sz w:val="24"/>
              </w:rPr>
              <w:t xml:space="preserve"> г</w:t>
            </w:r>
          </w:p>
        </w:tc>
        <w:tc>
          <w:tcPr>
            <w:tcW w:w="2269" w:type="dxa"/>
          </w:tcPr>
          <w:p w14:paraId="068CEC8C" w14:textId="77777777" w:rsidR="00AE7FBA" w:rsidRDefault="00706AA6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Координатор,</w:t>
            </w:r>
          </w:p>
          <w:p w14:paraId="3CC0C936" w14:textId="51C10589" w:rsidR="00706AA6" w:rsidRDefault="00706AA6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Заместители директора</w:t>
            </w:r>
          </w:p>
        </w:tc>
      </w:tr>
      <w:tr w:rsidR="00AE7FBA" w14:paraId="3F558E75" w14:textId="77777777" w:rsidTr="00642405">
        <w:trPr>
          <w:trHeight w:val="1268"/>
        </w:trPr>
        <w:tc>
          <w:tcPr>
            <w:tcW w:w="445" w:type="dxa"/>
            <w:vMerge w:val="restart"/>
          </w:tcPr>
          <w:p w14:paraId="75BA4A81" w14:textId="3621AADE" w:rsidR="00AE7FBA" w:rsidRDefault="00E05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108" w:type="dxa"/>
          </w:tcPr>
          <w:p w14:paraId="6D94F87A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7487" w:type="dxa"/>
          </w:tcPr>
          <w:p w14:paraId="070D48C6" w14:textId="38FF1F36" w:rsidR="00AE7FBA" w:rsidRDefault="00411D29" w:rsidP="00107EB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06AA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706AA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107EB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107EB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845" w:type="dxa"/>
          </w:tcPr>
          <w:p w14:paraId="0A5851BA" w14:textId="65EB31DA" w:rsidR="00AE7FBA" w:rsidRPr="008C6C21" w:rsidRDefault="008C6C21" w:rsidP="00E05E98">
            <w:pPr>
              <w:pStyle w:val="TableParagraph"/>
              <w:ind w:left="110" w:right="8"/>
              <w:rPr>
                <w:sz w:val="24"/>
              </w:rPr>
            </w:pPr>
            <w:r w:rsidRPr="008C6C21">
              <w:rPr>
                <w:sz w:val="24"/>
              </w:rPr>
              <w:t>Июнь</w:t>
            </w:r>
            <w:r w:rsidR="008D36E7" w:rsidRPr="008C6C21">
              <w:rPr>
                <w:sz w:val="24"/>
              </w:rPr>
              <w:t xml:space="preserve"> 202</w:t>
            </w:r>
            <w:r w:rsidR="00E05E98">
              <w:rPr>
                <w:sz w:val="24"/>
              </w:rPr>
              <w:t>2</w:t>
            </w:r>
            <w:r w:rsidR="008D36E7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58BE46DA" w14:textId="77777777" w:rsidR="00706AA6" w:rsidRDefault="008D6064" w:rsidP="00BB1ED7">
            <w:pPr>
              <w:pStyle w:val="TableParagraph"/>
              <w:ind w:left="26" w:right="8"/>
              <w:rPr>
                <w:sz w:val="24"/>
              </w:rPr>
            </w:pPr>
            <w:r w:rsidRPr="008D6064">
              <w:rPr>
                <w:sz w:val="24"/>
              </w:rPr>
              <w:t>Куратор</w:t>
            </w:r>
            <w:r w:rsidR="00706AA6">
              <w:rPr>
                <w:sz w:val="24"/>
              </w:rPr>
              <w:t>,</w:t>
            </w:r>
          </w:p>
          <w:p w14:paraId="7943F687" w14:textId="16B0FC8E" w:rsidR="00AE7FBA" w:rsidRDefault="00706AA6" w:rsidP="00BB1ED7">
            <w:pPr>
              <w:pStyle w:val="TableParagraph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Заместители директора</w:t>
            </w:r>
          </w:p>
        </w:tc>
      </w:tr>
      <w:tr w:rsidR="00AE7FBA" w14:paraId="3497AE58" w14:textId="77777777" w:rsidTr="00642405">
        <w:trPr>
          <w:trHeight w:val="1302"/>
        </w:trPr>
        <w:tc>
          <w:tcPr>
            <w:tcW w:w="445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8D8BE86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7487" w:type="dxa"/>
          </w:tcPr>
          <w:p w14:paraId="3E11EF33" w14:textId="77777777" w:rsidR="00AE7FBA" w:rsidRDefault="00411D29" w:rsidP="00107E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107E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6F03ABCD" w14:textId="2330568E" w:rsidR="00AE7FBA" w:rsidRDefault="0013088B" w:rsidP="00107E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 наставничества лучших</w:t>
            </w:r>
            <w:r>
              <w:rPr>
                <w:sz w:val="24"/>
              </w:rPr>
              <w:tab/>
              <w:t>наставников, информации на сайтах колледжа и организаций- партнеров</w:t>
            </w:r>
          </w:p>
        </w:tc>
        <w:tc>
          <w:tcPr>
            <w:tcW w:w="1845" w:type="dxa"/>
          </w:tcPr>
          <w:p w14:paraId="7AE2B714" w14:textId="67E17144" w:rsidR="00AE7FBA" w:rsidRPr="008C6C21" w:rsidRDefault="008D36E7" w:rsidP="00E05E98">
            <w:pPr>
              <w:pStyle w:val="TableParagraph"/>
              <w:ind w:left="110" w:right="8"/>
              <w:rPr>
                <w:sz w:val="24"/>
              </w:rPr>
            </w:pPr>
            <w:r w:rsidRPr="008C6C21">
              <w:rPr>
                <w:sz w:val="24"/>
              </w:rPr>
              <w:t>Июнь 202</w:t>
            </w:r>
            <w:r w:rsidR="00E05E98">
              <w:rPr>
                <w:sz w:val="24"/>
              </w:rPr>
              <w:t>2</w:t>
            </w:r>
            <w:r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78F3EE99" w14:textId="44E932EF" w:rsidR="00AE7FBA" w:rsidRDefault="008D6064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1A91F152" w14:textId="77777777" w:rsidR="008D6064" w:rsidRDefault="008D6064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14:paraId="669671C6" w14:textId="534E6C90" w:rsidR="008D6064" w:rsidRDefault="0013088B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</w:tbl>
    <w:p w14:paraId="7B05C5BF" w14:textId="0079D246" w:rsidR="00B0463D" w:rsidRDefault="00B0463D" w:rsidP="008C6C21">
      <w:pPr>
        <w:pStyle w:val="1"/>
        <w:ind w:left="0"/>
      </w:pPr>
    </w:p>
    <w:sectPr w:rsidR="00B0463D" w:rsidSect="00B25ADC">
      <w:footerReference w:type="even" r:id="rId8"/>
      <w:footerReference w:type="default" r:id="rId9"/>
      <w:pgSz w:w="16840" w:h="11910" w:orient="landscape"/>
      <w:pgMar w:top="567" w:right="1077" w:bottom="618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2C67" w14:textId="77777777" w:rsidR="00197068" w:rsidRDefault="00197068" w:rsidP="0057018B">
      <w:r>
        <w:separator/>
      </w:r>
    </w:p>
  </w:endnote>
  <w:endnote w:type="continuationSeparator" w:id="0">
    <w:p w14:paraId="4D291038" w14:textId="77777777" w:rsidR="00197068" w:rsidRDefault="00197068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86636877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183872371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1D101A73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594760">
          <w:rPr>
            <w:rStyle w:val="ae"/>
            <w:noProof/>
          </w:rPr>
          <w:t>3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B9B8E" w14:textId="77777777" w:rsidR="00197068" w:rsidRDefault="00197068" w:rsidP="0057018B">
      <w:r>
        <w:separator/>
      </w:r>
    </w:p>
  </w:footnote>
  <w:footnote w:type="continuationSeparator" w:id="0">
    <w:p w14:paraId="08509D39" w14:textId="77777777" w:rsidR="00197068" w:rsidRDefault="00197068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299"/>
    <w:multiLevelType w:val="hybridMultilevel"/>
    <w:tmpl w:val="32AEA1BC"/>
    <w:lvl w:ilvl="0" w:tplc="04FEE14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769232D"/>
    <w:multiLevelType w:val="hybridMultilevel"/>
    <w:tmpl w:val="CF520C88"/>
    <w:lvl w:ilvl="0" w:tplc="04FEE14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17771C4"/>
    <w:multiLevelType w:val="hybridMultilevel"/>
    <w:tmpl w:val="803CE080"/>
    <w:lvl w:ilvl="0" w:tplc="08D8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0B397B"/>
    <w:multiLevelType w:val="hybridMultilevel"/>
    <w:tmpl w:val="BCB2A1F0"/>
    <w:lvl w:ilvl="0" w:tplc="08D898AC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3490E6B"/>
    <w:multiLevelType w:val="hybridMultilevel"/>
    <w:tmpl w:val="B4E8D942"/>
    <w:lvl w:ilvl="0" w:tplc="08D8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0D4"/>
    <w:multiLevelType w:val="hybridMultilevel"/>
    <w:tmpl w:val="8390D57C"/>
    <w:lvl w:ilvl="0" w:tplc="08D8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3502"/>
    <w:multiLevelType w:val="hybridMultilevel"/>
    <w:tmpl w:val="1E8A1106"/>
    <w:lvl w:ilvl="0" w:tplc="08D898AC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60C8"/>
    <w:multiLevelType w:val="hybridMultilevel"/>
    <w:tmpl w:val="075CB0CE"/>
    <w:lvl w:ilvl="0" w:tplc="E5E04F1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4D87D6C"/>
    <w:multiLevelType w:val="hybridMultilevel"/>
    <w:tmpl w:val="4FC6E04A"/>
    <w:lvl w:ilvl="0" w:tplc="289E7D2A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4775961"/>
    <w:multiLevelType w:val="hybridMultilevel"/>
    <w:tmpl w:val="FD46162A"/>
    <w:lvl w:ilvl="0" w:tplc="EA72B7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4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0A4C46"/>
    <w:rsid w:val="000A567C"/>
    <w:rsid w:val="000E6AAD"/>
    <w:rsid w:val="00107EBE"/>
    <w:rsid w:val="00112947"/>
    <w:rsid w:val="0013088B"/>
    <w:rsid w:val="00170DA7"/>
    <w:rsid w:val="00171971"/>
    <w:rsid w:val="00197068"/>
    <w:rsid w:val="00202F06"/>
    <w:rsid w:val="00246090"/>
    <w:rsid w:val="002503E3"/>
    <w:rsid w:val="00256DD2"/>
    <w:rsid w:val="00276D43"/>
    <w:rsid w:val="002A2E0C"/>
    <w:rsid w:val="002D5943"/>
    <w:rsid w:val="002F453C"/>
    <w:rsid w:val="003547A7"/>
    <w:rsid w:val="0036793F"/>
    <w:rsid w:val="00411D29"/>
    <w:rsid w:val="00460A0C"/>
    <w:rsid w:val="00481BE8"/>
    <w:rsid w:val="004E63D3"/>
    <w:rsid w:val="0054128C"/>
    <w:rsid w:val="0054466E"/>
    <w:rsid w:val="0057018B"/>
    <w:rsid w:val="00594760"/>
    <w:rsid w:val="005B201E"/>
    <w:rsid w:val="00642405"/>
    <w:rsid w:val="00644A91"/>
    <w:rsid w:val="0069052F"/>
    <w:rsid w:val="006C0271"/>
    <w:rsid w:val="00703F7F"/>
    <w:rsid w:val="00706AA6"/>
    <w:rsid w:val="00723F3E"/>
    <w:rsid w:val="0075086C"/>
    <w:rsid w:val="00821A37"/>
    <w:rsid w:val="00861140"/>
    <w:rsid w:val="00863949"/>
    <w:rsid w:val="0088496F"/>
    <w:rsid w:val="008C6A0D"/>
    <w:rsid w:val="008C6C21"/>
    <w:rsid w:val="008D0DAE"/>
    <w:rsid w:val="008D36E7"/>
    <w:rsid w:val="008D6064"/>
    <w:rsid w:val="00904ABD"/>
    <w:rsid w:val="009065B3"/>
    <w:rsid w:val="00967F80"/>
    <w:rsid w:val="00AE7FBA"/>
    <w:rsid w:val="00B0463D"/>
    <w:rsid w:val="00B160AA"/>
    <w:rsid w:val="00B25ADC"/>
    <w:rsid w:val="00BB1ED7"/>
    <w:rsid w:val="00BC443C"/>
    <w:rsid w:val="00C3586C"/>
    <w:rsid w:val="00D05CC3"/>
    <w:rsid w:val="00D51173"/>
    <w:rsid w:val="00D74380"/>
    <w:rsid w:val="00D90F7B"/>
    <w:rsid w:val="00D918AA"/>
    <w:rsid w:val="00E05E98"/>
    <w:rsid w:val="00EB7014"/>
    <w:rsid w:val="00EC5A65"/>
    <w:rsid w:val="00F072BF"/>
    <w:rsid w:val="00F11753"/>
    <w:rsid w:val="00F3625B"/>
    <w:rsid w:val="00F43323"/>
    <w:rsid w:val="00F4752F"/>
    <w:rsid w:val="00F569D4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60932558-B5B3-4188-BCC4-ECCC80AF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F362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78AC0-7C7D-478F-B74B-B25E367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Леонид Юрьевич</cp:lastModifiedBy>
  <cp:revision>17</cp:revision>
  <dcterms:created xsi:type="dcterms:W3CDTF">2021-01-28T02:12:00Z</dcterms:created>
  <dcterms:modified xsi:type="dcterms:W3CDTF">2022-12-12T01:10:00Z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