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7AB" w:rsidRPr="00C857AB" w:rsidRDefault="00C857AB" w:rsidP="00C857AB">
      <w:pPr>
        <w:spacing w:after="0" w:line="240" w:lineRule="auto"/>
        <w:contextualSpacing/>
        <w:jc w:val="center"/>
        <w:rPr>
          <w:rFonts w:ascii="Times New Roman" w:hAnsi="Times New Roman" w:cs="Times New Roman"/>
          <w:sz w:val="28"/>
        </w:rPr>
      </w:pPr>
      <w:r w:rsidRPr="00C857AB">
        <w:rPr>
          <w:rFonts w:ascii="Times New Roman" w:hAnsi="Times New Roman" w:cs="Times New Roman"/>
          <w:sz w:val="28"/>
        </w:rPr>
        <w:t>Министерство образования и науки Хабаровского края</w:t>
      </w:r>
    </w:p>
    <w:p w:rsidR="00C857AB" w:rsidRPr="00C857AB" w:rsidRDefault="00C857AB" w:rsidP="00C857AB">
      <w:pPr>
        <w:spacing w:after="0" w:line="240" w:lineRule="auto"/>
        <w:contextualSpacing/>
        <w:jc w:val="both"/>
        <w:rPr>
          <w:rFonts w:ascii="Times New Roman" w:hAnsi="Times New Roman" w:cs="Times New Roman"/>
          <w:sz w:val="28"/>
        </w:rPr>
      </w:pPr>
    </w:p>
    <w:p w:rsidR="00C857AB" w:rsidRDefault="00C857AB" w:rsidP="00C857AB">
      <w:pPr>
        <w:spacing w:after="0" w:line="240" w:lineRule="auto"/>
        <w:contextualSpacing/>
        <w:jc w:val="center"/>
        <w:rPr>
          <w:rFonts w:ascii="Times New Roman" w:hAnsi="Times New Roman" w:cs="Times New Roman"/>
          <w:sz w:val="28"/>
        </w:rPr>
      </w:pPr>
      <w:r w:rsidRPr="00C857AB">
        <w:rPr>
          <w:rFonts w:ascii="Times New Roman" w:hAnsi="Times New Roman" w:cs="Times New Roman"/>
          <w:sz w:val="28"/>
        </w:rPr>
        <w:t>Краевое государственное бюджетное</w:t>
      </w:r>
    </w:p>
    <w:p w:rsidR="00C857AB" w:rsidRPr="00C857AB" w:rsidRDefault="00C857AB" w:rsidP="00C857AB">
      <w:pPr>
        <w:spacing w:after="0" w:line="240" w:lineRule="auto"/>
        <w:contextualSpacing/>
        <w:jc w:val="center"/>
        <w:rPr>
          <w:rFonts w:ascii="Times New Roman" w:hAnsi="Times New Roman" w:cs="Times New Roman"/>
          <w:sz w:val="28"/>
        </w:rPr>
      </w:pPr>
      <w:r w:rsidRPr="00C857AB">
        <w:rPr>
          <w:rFonts w:ascii="Times New Roman" w:hAnsi="Times New Roman" w:cs="Times New Roman"/>
          <w:sz w:val="28"/>
        </w:rPr>
        <w:t>профессиональное образовательное учреждение</w:t>
      </w:r>
    </w:p>
    <w:p w:rsidR="00C857AB" w:rsidRDefault="00C857AB" w:rsidP="00C857AB">
      <w:pPr>
        <w:spacing w:after="0" w:line="240" w:lineRule="auto"/>
        <w:contextualSpacing/>
        <w:jc w:val="center"/>
        <w:rPr>
          <w:rFonts w:ascii="Times New Roman" w:hAnsi="Times New Roman" w:cs="Times New Roman"/>
          <w:sz w:val="28"/>
        </w:rPr>
      </w:pPr>
      <w:r>
        <w:rPr>
          <w:rFonts w:ascii="Times New Roman" w:hAnsi="Times New Roman" w:cs="Times New Roman"/>
          <w:sz w:val="28"/>
        </w:rPr>
        <w:t>«</w:t>
      </w:r>
      <w:proofErr w:type="spellStart"/>
      <w:r w:rsidRPr="00C857AB">
        <w:rPr>
          <w:rFonts w:ascii="Times New Roman" w:hAnsi="Times New Roman" w:cs="Times New Roman"/>
          <w:sz w:val="28"/>
        </w:rPr>
        <w:t>Ванинский</w:t>
      </w:r>
      <w:proofErr w:type="spellEnd"/>
      <w:r w:rsidRPr="00C857AB">
        <w:rPr>
          <w:rFonts w:ascii="Times New Roman" w:hAnsi="Times New Roman" w:cs="Times New Roman"/>
          <w:sz w:val="28"/>
        </w:rPr>
        <w:t xml:space="preserve"> межотраслевой колледж</w:t>
      </w:r>
    </w:p>
    <w:p w:rsidR="00C857AB" w:rsidRPr="00C857AB" w:rsidRDefault="00C857AB" w:rsidP="00C857AB">
      <w:pPr>
        <w:spacing w:after="0" w:line="240" w:lineRule="auto"/>
        <w:contextualSpacing/>
        <w:jc w:val="center"/>
        <w:rPr>
          <w:rFonts w:ascii="Times New Roman" w:hAnsi="Times New Roman" w:cs="Times New Roman"/>
          <w:sz w:val="28"/>
        </w:rPr>
      </w:pPr>
      <w:r w:rsidRPr="00C857AB">
        <w:rPr>
          <w:rFonts w:ascii="Times New Roman" w:hAnsi="Times New Roman" w:cs="Times New Roman"/>
          <w:sz w:val="28"/>
        </w:rPr>
        <w:t>(Центр опережающей профессиональной подготовки)»</w:t>
      </w:r>
    </w:p>
    <w:p w:rsidR="00C857AB" w:rsidRPr="00C857AB" w:rsidRDefault="00C857AB" w:rsidP="00C857AB">
      <w:pPr>
        <w:spacing w:after="0" w:line="240" w:lineRule="auto"/>
        <w:contextualSpacing/>
        <w:jc w:val="center"/>
        <w:rPr>
          <w:rFonts w:ascii="Times New Roman" w:hAnsi="Times New Roman" w:cs="Times New Roman"/>
          <w:sz w:val="28"/>
        </w:rPr>
      </w:pPr>
      <w:r w:rsidRPr="00C857AB">
        <w:rPr>
          <w:rFonts w:ascii="Times New Roman" w:hAnsi="Times New Roman" w:cs="Times New Roman"/>
          <w:sz w:val="28"/>
        </w:rPr>
        <w:t>(КГБ ПОУ ВМК ЦОПП)</w:t>
      </w:r>
    </w:p>
    <w:p w:rsidR="00C857AB" w:rsidRDefault="006F0857" w:rsidP="006F0857">
      <w:pPr>
        <w:spacing w:after="0" w:line="240" w:lineRule="auto"/>
        <w:contextualSpacing/>
        <w:jc w:val="right"/>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3390900" cy="2337825"/>
            <wp:effectExtent l="0" t="0" r="0" b="5715"/>
            <wp:docPr id="2" name="Рисунок 2" descr="C:\Users\Оля\AppData\Local\Microsoft\Windows\INetCache\Content.Word\профмасте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AppData\Local\Microsoft\Windows\INetCache\Content.Word\профмастерств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2337825"/>
                    </a:xfrm>
                    <a:prstGeom prst="rect">
                      <a:avLst/>
                    </a:prstGeom>
                    <a:noFill/>
                    <a:ln>
                      <a:noFill/>
                    </a:ln>
                  </pic:spPr>
                </pic:pic>
              </a:graphicData>
            </a:graphic>
          </wp:inline>
        </w:drawing>
      </w:r>
    </w:p>
    <w:p w:rsidR="00C857AB" w:rsidRDefault="00C857AB" w:rsidP="00C857AB">
      <w:pPr>
        <w:spacing w:after="0" w:line="240" w:lineRule="auto"/>
        <w:contextualSpacing/>
        <w:jc w:val="center"/>
        <w:rPr>
          <w:rFonts w:ascii="Times New Roman" w:hAnsi="Times New Roman" w:cs="Times New Roman"/>
          <w:b/>
          <w:sz w:val="28"/>
        </w:rPr>
      </w:pPr>
    </w:p>
    <w:p w:rsidR="00C857AB" w:rsidRPr="006F0857" w:rsidRDefault="00C857AB" w:rsidP="00C857AB">
      <w:pPr>
        <w:spacing w:after="0" w:line="240" w:lineRule="auto"/>
        <w:contextualSpacing/>
        <w:jc w:val="center"/>
        <w:rPr>
          <w:rFonts w:ascii="Times New Roman" w:hAnsi="Times New Roman" w:cs="Times New Roman"/>
          <w:b/>
          <w:sz w:val="36"/>
        </w:rPr>
      </w:pPr>
      <w:r w:rsidRPr="006F0857">
        <w:rPr>
          <w:rFonts w:ascii="Times New Roman" w:hAnsi="Times New Roman" w:cs="Times New Roman"/>
          <w:b/>
          <w:sz w:val="36"/>
        </w:rPr>
        <w:t>ЗАДАНИЕ</w:t>
      </w:r>
    </w:p>
    <w:p w:rsidR="006F0857" w:rsidRDefault="006F0857" w:rsidP="00C857AB">
      <w:pPr>
        <w:spacing w:after="0" w:line="240" w:lineRule="auto"/>
        <w:contextualSpacing/>
        <w:jc w:val="center"/>
        <w:rPr>
          <w:rFonts w:ascii="Times New Roman" w:hAnsi="Times New Roman" w:cs="Times New Roman"/>
          <w:b/>
          <w:sz w:val="28"/>
        </w:rPr>
      </w:pPr>
      <w:r>
        <w:rPr>
          <w:rFonts w:ascii="Times New Roman" w:hAnsi="Times New Roman" w:cs="Times New Roman"/>
          <w:b/>
          <w:sz w:val="28"/>
        </w:rPr>
        <w:t>для проведения конкурса профессионального мастерства</w:t>
      </w:r>
    </w:p>
    <w:p w:rsidR="006F0857" w:rsidRDefault="006F0857" w:rsidP="00C857AB">
      <w:pPr>
        <w:spacing w:after="0" w:line="240" w:lineRule="auto"/>
        <w:contextualSpacing/>
        <w:jc w:val="center"/>
        <w:rPr>
          <w:rFonts w:ascii="Times New Roman" w:hAnsi="Times New Roman" w:cs="Times New Roman"/>
          <w:b/>
          <w:sz w:val="28"/>
        </w:rPr>
      </w:pPr>
      <w:r>
        <w:rPr>
          <w:rFonts w:ascii="Times New Roman" w:hAnsi="Times New Roman" w:cs="Times New Roman"/>
          <w:b/>
          <w:sz w:val="28"/>
        </w:rPr>
        <w:t>«</w:t>
      </w:r>
      <w:proofErr w:type="gramStart"/>
      <w:r>
        <w:rPr>
          <w:rFonts w:ascii="Times New Roman" w:hAnsi="Times New Roman" w:cs="Times New Roman"/>
          <w:b/>
          <w:sz w:val="28"/>
        </w:rPr>
        <w:t>ЛУЧШИЙ</w:t>
      </w:r>
      <w:proofErr w:type="gramEnd"/>
      <w:r>
        <w:rPr>
          <w:rFonts w:ascii="Times New Roman" w:hAnsi="Times New Roman" w:cs="Times New Roman"/>
          <w:b/>
          <w:sz w:val="28"/>
        </w:rPr>
        <w:t xml:space="preserve"> ПО ПРОФЕССИИ 202</w:t>
      </w:r>
      <w:r w:rsidR="00E42144">
        <w:rPr>
          <w:rFonts w:ascii="Times New Roman" w:hAnsi="Times New Roman" w:cs="Times New Roman"/>
          <w:b/>
          <w:sz w:val="28"/>
        </w:rPr>
        <w:t>2</w:t>
      </w:r>
      <w:r>
        <w:rPr>
          <w:rFonts w:ascii="Times New Roman" w:hAnsi="Times New Roman" w:cs="Times New Roman"/>
          <w:b/>
          <w:sz w:val="28"/>
        </w:rPr>
        <w:t>»</w:t>
      </w:r>
    </w:p>
    <w:p w:rsidR="006F0857" w:rsidRDefault="006F0857" w:rsidP="00C857AB">
      <w:pPr>
        <w:spacing w:after="0" w:line="240" w:lineRule="auto"/>
        <w:contextualSpacing/>
        <w:jc w:val="center"/>
        <w:rPr>
          <w:rFonts w:ascii="Times New Roman" w:hAnsi="Times New Roman" w:cs="Times New Roman"/>
          <w:b/>
          <w:sz w:val="28"/>
        </w:rPr>
      </w:pPr>
    </w:p>
    <w:p w:rsidR="006F0857" w:rsidRDefault="006F0857" w:rsidP="00C857AB">
      <w:pPr>
        <w:spacing w:after="0" w:line="240" w:lineRule="auto"/>
        <w:contextualSpacing/>
        <w:jc w:val="center"/>
        <w:rPr>
          <w:rFonts w:ascii="Times New Roman" w:hAnsi="Times New Roman" w:cs="Times New Roman"/>
          <w:b/>
          <w:sz w:val="28"/>
        </w:rPr>
      </w:pPr>
    </w:p>
    <w:p w:rsidR="006F0857" w:rsidRDefault="006F0857" w:rsidP="00C857AB">
      <w:pPr>
        <w:spacing w:after="0" w:line="240" w:lineRule="auto"/>
        <w:contextualSpacing/>
        <w:jc w:val="center"/>
        <w:rPr>
          <w:rFonts w:ascii="Times New Roman" w:hAnsi="Times New Roman" w:cs="Times New Roman"/>
          <w:b/>
          <w:sz w:val="28"/>
        </w:rPr>
      </w:pPr>
    </w:p>
    <w:p w:rsidR="006F0857" w:rsidRPr="006F0857" w:rsidRDefault="00C857AB" w:rsidP="00C857AB">
      <w:pPr>
        <w:spacing w:after="0" w:line="240" w:lineRule="auto"/>
        <w:contextualSpacing/>
        <w:jc w:val="both"/>
        <w:rPr>
          <w:rFonts w:ascii="Times New Roman" w:hAnsi="Times New Roman" w:cs="Times New Roman"/>
          <w:sz w:val="28"/>
        </w:rPr>
      </w:pPr>
      <w:r w:rsidRPr="006F0857">
        <w:rPr>
          <w:rFonts w:ascii="Times New Roman" w:hAnsi="Times New Roman" w:cs="Times New Roman"/>
          <w:sz w:val="28"/>
        </w:rPr>
        <w:t>специальност</w:t>
      </w:r>
      <w:r w:rsidR="004065AD">
        <w:rPr>
          <w:rFonts w:ascii="Times New Roman" w:hAnsi="Times New Roman" w:cs="Times New Roman"/>
          <w:sz w:val="28"/>
        </w:rPr>
        <w:t>ь</w:t>
      </w:r>
      <w:r w:rsidRPr="006F0857">
        <w:rPr>
          <w:rFonts w:ascii="Times New Roman" w:hAnsi="Times New Roman" w:cs="Times New Roman"/>
          <w:sz w:val="28"/>
        </w:rPr>
        <w:t xml:space="preserve">: 38.02.03 «Операционная деятельность в логистике» </w:t>
      </w:r>
    </w:p>
    <w:p w:rsidR="00C857AB" w:rsidRPr="006F0857" w:rsidRDefault="00C857AB" w:rsidP="00C857AB">
      <w:pPr>
        <w:spacing w:after="0" w:line="240" w:lineRule="auto"/>
        <w:contextualSpacing/>
        <w:jc w:val="both"/>
        <w:rPr>
          <w:rFonts w:ascii="Times New Roman" w:hAnsi="Times New Roman" w:cs="Times New Roman"/>
          <w:sz w:val="28"/>
        </w:rPr>
      </w:pPr>
      <w:r w:rsidRPr="006F0857">
        <w:rPr>
          <w:rFonts w:ascii="Times New Roman" w:hAnsi="Times New Roman" w:cs="Times New Roman"/>
          <w:sz w:val="28"/>
        </w:rPr>
        <w:t>по компетенции: ЭКСПЕДИРОВАНИЕ ГРУЗОВ</w:t>
      </w:r>
    </w:p>
    <w:p w:rsidR="00C857AB" w:rsidRDefault="00C857AB" w:rsidP="00C857AB">
      <w:pPr>
        <w:spacing w:after="0" w:line="240" w:lineRule="auto"/>
        <w:contextualSpacing/>
        <w:jc w:val="both"/>
        <w:rPr>
          <w:rFonts w:ascii="Times New Roman" w:hAnsi="Times New Roman" w:cs="Times New Roman"/>
          <w:b/>
          <w:sz w:val="28"/>
        </w:rPr>
      </w:pPr>
    </w:p>
    <w:p w:rsidR="006F0857" w:rsidRDefault="006F0857" w:rsidP="00C857AB">
      <w:pPr>
        <w:spacing w:after="0" w:line="240" w:lineRule="auto"/>
        <w:contextualSpacing/>
        <w:jc w:val="both"/>
        <w:rPr>
          <w:rFonts w:ascii="Times New Roman" w:hAnsi="Times New Roman" w:cs="Times New Roman"/>
          <w:b/>
          <w:sz w:val="28"/>
        </w:rPr>
      </w:pPr>
    </w:p>
    <w:p w:rsidR="006F0857" w:rsidRDefault="006F0857" w:rsidP="00C857AB">
      <w:pPr>
        <w:spacing w:after="0" w:line="240" w:lineRule="auto"/>
        <w:contextualSpacing/>
        <w:jc w:val="both"/>
        <w:rPr>
          <w:rFonts w:ascii="Times New Roman" w:hAnsi="Times New Roman" w:cs="Times New Roman"/>
          <w:b/>
          <w:sz w:val="28"/>
        </w:rPr>
      </w:pPr>
    </w:p>
    <w:p w:rsidR="006F0857" w:rsidRDefault="006F0857" w:rsidP="00C857AB">
      <w:pPr>
        <w:spacing w:after="0" w:line="240" w:lineRule="auto"/>
        <w:contextualSpacing/>
        <w:jc w:val="both"/>
        <w:rPr>
          <w:rFonts w:ascii="Times New Roman" w:hAnsi="Times New Roman" w:cs="Times New Roman"/>
          <w:b/>
          <w:sz w:val="28"/>
        </w:rPr>
      </w:pPr>
    </w:p>
    <w:p w:rsidR="006F0857" w:rsidRDefault="006F0857" w:rsidP="00C857AB">
      <w:pPr>
        <w:spacing w:after="0" w:line="240" w:lineRule="auto"/>
        <w:contextualSpacing/>
        <w:jc w:val="both"/>
        <w:rPr>
          <w:rFonts w:ascii="Times New Roman" w:hAnsi="Times New Roman" w:cs="Times New Roman"/>
          <w:b/>
          <w:sz w:val="28"/>
        </w:rPr>
      </w:pPr>
    </w:p>
    <w:p w:rsidR="006F0857" w:rsidRPr="006F0857" w:rsidRDefault="006F0857" w:rsidP="006F0857">
      <w:pPr>
        <w:spacing w:after="0" w:line="240" w:lineRule="auto"/>
        <w:ind w:left="4111"/>
        <w:contextualSpacing/>
        <w:jc w:val="both"/>
        <w:rPr>
          <w:rFonts w:ascii="Times New Roman" w:hAnsi="Times New Roman" w:cs="Times New Roman"/>
          <w:sz w:val="28"/>
        </w:rPr>
      </w:pPr>
      <w:r w:rsidRPr="006F0857">
        <w:rPr>
          <w:rFonts w:ascii="Times New Roman" w:hAnsi="Times New Roman" w:cs="Times New Roman"/>
          <w:sz w:val="28"/>
        </w:rPr>
        <w:t>Разработчик и составител</w:t>
      </w:r>
      <w:r w:rsidR="009C0AEF">
        <w:rPr>
          <w:rFonts w:ascii="Times New Roman" w:hAnsi="Times New Roman" w:cs="Times New Roman"/>
          <w:sz w:val="28"/>
        </w:rPr>
        <w:t>ь</w:t>
      </w:r>
      <w:r w:rsidRPr="006F0857">
        <w:rPr>
          <w:rFonts w:ascii="Times New Roman" w:hAnsi="Times New Roman" w:cs="Times New Roman"/>
          <w:sz w:val="28"/>
        </w:rPr>
        <w:t>:</w:t>
      </w:r>
    </w:p>
    <w:p w:rsidR="006F0857" w:rsidRPr="006F0857" w:rsidRDefault="006F0857" w:rsidP="006F0857">
      <w:pPr>
        <w:spacing w:after="0" w:line="240" w:lineRule="auto"/>
        <w:ind w:left="4111"/>
        <w:contextualSpacing/>
        <w:jc w:val="both"/>
        <w:rPr>
          <w:rFonts w:ascii="Times New Roman" w:hAnsi="Times New Roman" w:cs="Times New Roman"/>
          <w:sz w:val="28"/>
        </w:rPr>
      </w:pPr>
      <w:r w:rsidRPr="006F0857">
        <w:rPr>
          <w:rFonts w:ascii="Times New Roman" w:hAnsi="Times New Roman" w:cs="Times New Roman"/>
          <w:sz w:val="28"/>
        </w:rPr>
        <w:t>Преподаватели КГБ ПОУ ВМК ЦОПП</w:t>
      </w:r>
    </w:p>
    <w:p w:rsidR="006F0857" w:rsidRPr="006F0857" w:rsidRDefault="006F0857" w:rsidP="006F0857">
      <w:pPr>
        <w:spacing w:after="0" w:line="240" w:lineRule="auto"/>
        <w:ind w:left="4111"/>
        <w:contextualSpacing/>
        <w:jc w:val="both"/>
        <w:rPr>
          <w:rFonts w:ascii="Times New Roman" w:hAnsi="Times New Roman" w:cs="Times New Roman"/>
          <w:sz w:val="28"/>
        </w:rPr>
      </w:pPr>
      <w:proofErr w:type="spellStart"/>
      <w:r w:rsidRPr="006F0857">
        <w:rPr>
          <w:rFonts w:ascii="Times New Roman" w:hAnsi="Times New Roman" w:cs="Times New Roman"/>
          <w:sz w:val="28"/>
        </w:rPr>
        <w:t>Тимербаева</w:t>
      </w:r>
      <w:proofErr w:type="spellEnd"/>
      <w:r w:rsidRPr="006F0857">
        <w:rPr>
          <w:rFonts w:ascii="Times New Roman" w:hAnsi="Times New Roman" w:cs="Times New Roman"/>
          <w:sz w:val="28"/>
        </w:rPr>
        <w:t xml:space="preserve"> О.В.</w:t>
      </w:r>
    </w:p>
    <w:p w:rsidR="00C857AB" w:rsidRPr="006F0857" w:rsidRDefault="00C857AB"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C857AB">
      <w:pPr>
        <w:spacing w:after="0" w:line="240" w:lineRule="auto"/>
        <w:contextualSpacing/>
        <w:jc w:val="both"/>
        <w:rPr>
          <w:rFonts w:ascii="Times New Roman" w:hAnsi="Times New Roman" w:cs="Times New Roman"/>
          <w:sz w:val="28"/>
        </w:rPr>
      </w:pPr>
    </w:p>
    <w:p w:rsidR="006F0857" w:rsidRPr="006F0857" w:rsidRDefault="006F0857" w:rsidP="006F0857">
      <w:pPr>
        <w:spacing w:after="0" w:line="240" w:lineRule="auto"/>
        <w:ind w:firstLine="709"/>
        <w:contextualSpacing/>
        <w:jc w:val="center"/>
        <w:rPr>
          <w:rFonts w:ascii="Times New Roman" w:hAnsi="Times New Roman" w:cs="Times New Roman"/>
          <w:sz w:val="28"/>
        </w:rPr>
      </w:pPr>
      <w:r w:rsidRPr="006F0857">
        <w:rPr>
          <w:rFonts w:ascii="Times New Roman" w:hAnsi="Times New Roman" w:cs="Times New Roman"/>
          <w:sz w:val="28"/>
        </w:rPr>
        <w:t>Ванино, 202</w:t>
      </w:r>
      <w:r w:rsidR="00E42144">
        <w:rPr>
          <w:rFonts w:ascii="Times New Roman" w:hAnsi="Times New Roman" w:cs="Times New Roman"/>
          <w:sz w:val="28"/>
        </w:rPr>
        <w:t>2</w:t>
      </w:r>
      <w:r w:rsidRPr="006F0857">
        <w:rPr>
          <w:rFonts w:ascii="Times New Roman" w:hAnsi="Times New Roman" w:cs="Times New Roman"/>
          <w:sz w:val="28"/>
        </w:rPr>
        <w:t xml:space="preserve"> г.</w:t>
      </w:r>
    </w:p>
    <w:p w:rsidR="00C857AB" w:rsidRDefault="00C857AB" w:rsidP="002A5B5F">
      <w:pPr>
        <w:spacing w:after="0" w:line="240" w:lineRule="auto"/>
        <w:ind w:firstLine="709"/>
        <w:contextualSpacing/>
        <w:jc w:val="both"/>
        <w:rPr>
          <w:rFonts w:ascii="Times New Roman" w:hAnsi="Times New Roman" w:cs="Times New Roman"/>
          <w:b/>
          <w:sz w:val="28"/>
        </w:rPr>
      </w:pPr>
    </w:p>
    <w:p w:rsidR="00C857AB" w:rsidRDefault="00C857AB" w:rsidP="002A5B5F">
      <w:pPr>
        <w:spacing w:after="0" w:line="240" w:lineRule="auto"/>
        <w:ind w:firstLine="709"/>
        <w:contextualSpacing/>
        <w:jc w:val="both"/>
        <w:rPr>
          <w:rFonts w:ascii="Times New Roman" w:hAnsi="Times New Roman" w:cs="Times New Roman"/>
          <w:b/>
          <w:sz w:val="28"/>
        </w:rPr>
        <w:sectPr w:rsidR="00C857AB" w:rsidSect="006F0857">
          <w:pgSz w:w="11906" w:h="16838"/>
          <w:pgMar w:top="1134" w:right="850" w:bottom="1134" w:left="1701" w:header="708" w:footer="708" w:gutter="0"/>
          <w:cols w:space="708"/>
          <w:docGrid w:linePitch="360"/>
        </w:sect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lastRenderedPageBreak/>
        <w:t xml:space="preserve">Конкурсное задание разработана на основе Федерального государственного образовательного стандарта (далее – ФГОС) среднего профессионального образования (далее – СПО) по специальности </w:t>
      </w:r>
      <w:r>
        <w:rPr>
          <w:rFonts w:ascii="Times New Roman" w:hAnsi="Times New Roman" w:cs="Times New Roman"/>
          <w:sz w:val="28"/>
          <w:szCs w:val="28"/>
        </w:rPr>
        <w:t>38.02.03 Операционная деятельность в логистике</w:t>
      </w:r>
      <w:r w:rsidRPr="00B83AAE">
        <w:rPr>
          <w:rFonts w:ascii="Times New Roman" w:hAnsi="Times New Roman" w:cs="Times New Roman"/>
          <w:sz w:val="28"/>
          <w:szCs w:val="28"/>
        </w:rPr>
        <w:t>, утвержденного приказом Министерства образования и науки Российской Федерации №</w:t>
      </w:r>
      <w:r>
        <w:rPr>
          <w:rFonts w:ascii="Times New Roman" w:hAnsi="Times New Roman" w:cs="Times New Roman"/>
          <w:sz w:val="28"/>
          <w:szCs w:val="28"/>
        </w:rPr>
        <w:t xml:space="preserve"> 834</w:t>
      </w:r>
      <w:r w:rsidRPr="00B83AAE">
        <w:rPr>
          <w:rFonts w:ascii="Times New Roman" w:hAnsi="Times New Roman" w:cs="Times New Roman"/>
          <w:kern w:val="36"/>
          <w:sz w:val="28"/>
          <w:szCs w:val="28"/>
        </w:rPr>
        <w:t xml:space="preserve"> </w:t>
      </w:r>
      <w:r w:rsidRPr="00B83AAE">
        <w:rPr>
          <w:rFonts w:ascii="Times New Roman" w:hAnsi="Times New Roman" w:cs="Times New Roman"/>
          <w:sz w:val="28"/>
          <w:szCs w:val="28"/>
        </w:rPr>
        <w:t xml:space="preserve">от </w:t>
      </w:r>
      <w:r>
        <w:rPr>
          <w:rFonts w:ascii="Times New Roman" w:hAnsi="Times New Roman" w:cs="Times New Roman"/>
          <w:sz w:val="28"/>
          <w:szCs w:val="28"/>
        </w:rPr>
        <w:t>28</w:t>
      </w:r>
      <w:r w:rsidRPr="00B83AAE">
        <w:rPr>
          <w:rFonts w:ascii="Times New Roman" w:hAnsi="Times New Roman" w:cs="Times New Roman"/>
          <w:kern w:val="36"/>
          <w:sz w:val="28"/>
          <w:szCs w:val="28"/>
        </w:rPr>
        <w:t xml:space="preserve"> </w:t>
      </w:r>
      <w:r>
        <w:rPr>
          <w:rFonts w:ascii="Times New Roman" w:hAnsi="Times New Roman" w:cs="Times New Roman"/>
          <w:kern w:val="36"/>
          <w:sz w:val="28"/>
          <w:szCs w:val="28"/>
        </w:rPr>
        <w:t>июля</w:t>
      </w:r>
      <w:r w:rsidRPr="00B83AAE">
        <w:rPr>
          <w:rFonts w:ascii="Times New Roman" w:hAnsi="Times New Roman" w:cs="Times New Roman"/>
          <w:kern w:val="36"/>
          <w:sz w:val="28"/>
          <w:szCs w:val="28"/>
        </w:rPr>
        <w:t xml:space="preserve"> 201</w:t>
      </w:r>
      <w:r>
        <w:rPr>
          <w:rFonts w:ascii="Times New Roman" w:hAnsi="Times New Roman" w:cs="Times New Roman"/>
          <w:kern w:val="36"/>
          <w:sz w:val="28"/>
          <w:szCs w:val="28"/>
        </w:rPr>
        <w:t>4</w:t>
      </w:r>
      <w:r w:rsidRPr="00B83AAE">
        <w:rPr>
          <w:rFonts w:ascii="Times New Roman" w:hAnsi="Times New Roman" w:cs="Times New Roman"/>
          <w:kern w:val="36"/>
          <w:sz w:val="28"/>
          <w:szCs w:val="28"/>
        </w:rPr>
        <w:t xml:space="preserve"> г. (зарегистрировано в Минюст РФ </w:t>
      </w:r>
      <w:r>
        <w:rPr>
          <w:rFonts w:ascii="Times New Roman" w:hAnsi="Times New Roman" w:cs="Times New Roman"/>
          <w:kern w:val="36"/>
          <w:sz w:val="28"/>
          <w:szCs w:val="28"/>
        </w:rPr>
        <w:t>21</w:t>
      </w:r>
      <w:r w:rsidRPr="00B83AAE">
        <w:rPr>
          <w:rFonts w:ascii="Times New Roman" w:hAnsi="Times New Roman" w:cs="Times New Roman"/>
          <w:kern w:val="36"/>
          <w:sz w:val="28"/>
          <w:szCs w:val="28"/>
        </w:rPr>
        <w:t xml:space="preserve"> </w:t>
      </w:r>
      <w:r>
        <w:rPr>
          <w:rFonts w:ascii="Times New Roman" w:hAnsi="Times New Roman" w:cs="Times New Roman"/>
          <w:kern w:val="36"/>
          <w:sz w:val="28"/>
          <w:szCs w:val="28"/>
        </w:rPr>
        <w:t>августа</w:t>
      </w:r>
      <w:r w:rsidRPr="00B83AAE">
        <w:rPr>
          <w:rFonts w:ascii="Times New Roman" w:hAnsi="Times New Roman" w:cs="Times New Roman"/>
          <w:kern w:val="36"/>
          <w:sz w:val="28"/>
          <w:szCs w:val="28"/>
        </w:rPr>
        <w:t xml:space="preserve"> 201</w:t>
      </w:r>
      <w:r>
        <w:rPr>
          <w:rFonts w:ascii="Times New Roman" w:hAnsi="Times New Roman" w:cs="Times New Roman"/>
          <w:kern w:val="36"/>
          <w:sz w:val="28"/>
          <w:szCs w:val="28"/>
        </w:rPr>
        <w:t>4</w:t>
      </w:r>
      <w:r w:rsidRPr="00B83AAE">
        <w:rPr>
          <w:rFonts w:ascii="Times New Roman" w:hAnsi="Times New Roman" w:cs="Times New Roman"/>
          <w:kern w:val="36"/>
          <w:sz w:val="28"/>
          <w:szCs w:val="28"/>
        </w:rPr>
        <w:t xml:space="preserve"> г., № </w:t>
      </w:r>
      <w:r>
        <w:rPr>
          <w:rFonts w:ascii="Times New Roman" w:hAnsi="Times New Roman" w:cs="Times New Roman"/>
          <w:kern w:val="36"/>
          <w:sz w:val="28"/>
          <w:szCs w:val="28"/>
        </w:rPr>
        <w:t>33727</w:t>
      </w:r>
      <w:r w:rsidRPr="00B83AAE">
        <w:rPr>
          <w:rFonts w:ascii="Times New Roman" w:hAnsi="Times New Roman" w:cs="Times New Roman"/>
          <w:kern w:val="36"/>
          <w:sz w:val="28"/>
          <w:szCs w:val="28"/>
        </w:rPr>
        <w:t>)</w:t>
      </w:r>
      <w:r w:rsidRPr="00B83AAE">
        <w:rPr>
          <w:rFonts w:ascii="Times New Roman" w:hAnsi="Times New Roman" w:cs="Times New Roman"/>
          <w:sz w:val="28"/>
          <w:szCs w:val="28"/>
        </w:rPr>
        <w:t>.</w:t>
      </w: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rPr>
          <w:rFonts w:ascii="Times New Roman" w:hAnsi="Times New Roman" w:cs="Times New Roman"/>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i/>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i/>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i/>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i/>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Организация-разработчик: </w:t>
      </w: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Краевое государственное бюджетное профессиональное образовательное учреждение «</w:t>
      </w:r>
      <w:proofErr w:type="spellStart"/>
      <w:r w:rsidRPr="00B83AAE">
        <w:rPr>
          <w:rFonts w:ascii="Times New Roman" w:hAnsi="Times New Roman" w:cs="Times New Roman"/>
          <w:sz w:val="28"/>
          <w:szCs w:val="28"/>
        </w:rPr>
        <w:t>Ванинский</w:t>
      </w:r>
      <w:proofErr w:type="spellEnd"/>
      <w:r w:rsidRPr="00B83AAE">
        <w:rPr>
          <w:rFonts w:ascii="Times New Roman" w:hAnsi="Times New Roman" w:cs="Times New Roman"/>
          <w:sz w:val="28"/>
          <w:szCs w:val="28"/>
        </w:rPr>
        <w:t xml:space="preserve"> межотраслевой колледж (Центр опережающей профессиональной подготовки)»</w:t>
      </w:r>
    </w:p>
    <w:p w:rsidR="00B83AAE" w:rsidRPr="00B83AAE" w:rsidRDefault="00B83AAE" w:rsidP="00B83AAE">
      <w:pPr>
        <w:spacing w:after="0" w:line="240" w:lineRule="auto"/>
        <w:ind w:left="3544"/>
        <w:contextualSpacing/>
        <w:jc w:val="both"/>
        <w:rPr>
          <w:rFonts w:ascii="Times New Roman" w:hAnsi="Times New Roman" w:cs="Times New Roman"/>
          <w:sz w:val="28"/>
          <w:szCs w:val="28"/>
        </w:rPr>
      </w:pPr>
    </w:p>
    <w:p w:rsidR="00B83AAE" w:rsidRPr="00B83AAE" w:rsidRDefault="00B83AAE" w:rsidP="00B83AAE">
      <w:pPr>
        <w:spacing w:after="0" w:line="240" w:lineRule="auto"/>
        <w:ind w:left="3544"/>
        <w:contextualSpacing/>
        <w:jc w:val="both"/>
        <w:rPr>
          <w:rFonts w:ascii="Times New Roman" w:hAnsi="Times New Roman" w:cs="Times New Roman"/>
          <w:sz w:val="28"/>
          <w:szCs w:val="28"/>
        </w:rPr>
      </w:pPr>
    </w:p>
    <w:p w:rsidR="00B83AAE" w:rsidRPr="00B83AAE" w:rsidRDefault="00B83AAE" w:rsidP="00B83AAE">
      <w:pPr>
        <w:spacing w:after="0" w:line="240" w:lineRule="auto"/>
        <w:ind w:left="3544"/>
        <w:contextualSpacing/>
        <w:jc w:val="both"/>
        <w:rPr>
          <w:rFonts w:ascii="Times New Roman" w:hAnsi="Times New Roman" w:cs="Times New Roman"/>
          <w:sz w:val="28"/>
          <w:szCs w:val="28"/>
        </w:rPr>
      </w:pPr>
    </w:p>
    <w:p w:rsidR="00B83AAE" w:rsidRPr="00B83AAE" w:rsidRDefault="00B83AAE" w:rsidP="00B83AAE">
      <w:pPr>
        <w:spacing w:after="0" w:line="240" w:lineRule="auto"/>
        <w:ind w:left="3544"/>
        <w:contextualSpacing/>
        <w:jc w:val="both"/>
        <w:rPr>
          <w:rFonts w:ascii="Times New Roman" w:hAnsi="Times New Roman" w:cs="Times New Roman"/>
          <w:sz w:val="28"/>
          <w:szCs w:val="28"/>
        </w:rPr>
      </w:pPr>
    </w:p>
    <w:p w:rsidR="00B83AAE" w:rsidRPr="00B83AAE" w:rsidRDefault="00B83AAE" w:rsidP="00B83AAE">
      <w:pPr>
        <w:spacing w:after="0" w:line="240" w:lineRule="auto"/>
        <w:ind w:left="3544"/>
        <w:contextualSpacing/>
        <w:jc w:val="both"/>
        <w:rPr>
          <w:rFonts w:ascii="Times New Roman" w:hAnsi="Times New Roman" w:cs="Times New Roman"/>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Разработчики: </w:t>
      </w: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roofErr w:type="spellStart"/>
      <w:r>
        <w:rPr>
          <w:rFonts w:ascii="Times New Roman" w:hAnsi="Times New Roman" w:cs="Times New Roman"/>
          <w:sz w:val="28"/>
          <w:szCs w:val="28"/>
        </w:rPr>
        <w:t>Тимербаева</w:t>
      </w:r>
      <w:proofErr w:type="spellEnd"/>
      <w:r>
        <w:rPr>
          <w:rFonts w:ascii="Times New Roman" w:hAnsi="Times New Roman" w:cs="Times New Roman"/>
          <w:sz w:val="28"/>
          <w:szCs w:val="28"/>
        </w:rPr>
        <w:t xml:space="preserve"> Ольга Владимировна</w:t>
      </w:r>
      <w:r w:rsidRPr="00B83AAE">
        <w:rPr>
          <w:rFonts w:ascii="Times New Roman" w:hAnsi="Times New Roman" w:cs="Times New Roman"/>
          <w:sz w:val="28"/>
          <w:szCs w:val="28"/>
        </w:rPr>
        <w:t>, преподаватель КГБ ПОУ ВМК ЦОПП</w:t>
      </w: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9C0AEF" w:rsidRPr="00B83AAE" w:rsidRDefault="009C0AEF"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r w:rsidRPr="00B83AAE">
        <w:rPr>
          <w:rFonts w:ascii="Times New Roman" w:hAnsi="Times New Roman" w:cs="Times New Roman"/>
          <w:sz w:val="28"/>
          <w:szCs w:val="28"/>
        </w:rPr>
        <w:t xml:space="preserve">Координатор (ответственный за разработку) – </w:t>
      </w:r>
      <w:proofErr w:type="spellStart"/>
      <w:r w:rsidR="009C0AEF">
        <w:rPr>
          <w:rFonts w:ascii="Times New Roman" w:hAnsi="Times New Roman" w:cs="Times New Roman"/>
          <w:sz w:val="28"/>
          <w:szCs w:val="28"/>
        </w:rPr>
        <w:t>Степанюк</w:t>
      </w:r>
      <w:proofErr w:type="spellEnd"/>
      <w:r w:rsidR="009C0AEF">
        <w:rPr>
          <w:rFonts w:ascii="Times New Roman" w:hAnsi="Times New Roman" w:cs="Times New Roman"/>
          <w:sz w:val="28"/>
          <w:szCs w:val="28"/>
        </w:rPr>
        <w:t xml:space="preserve"> О.С.</w:t>
      </w:r>
      <w:r w:rsidRPr="00B83AAE">
        <w:rPr>
          <w:rFonts w:ascii="Times New Roman" w:hAnsi="Times New Roman" w:cs="Times New Roman"/>
          <w:sz w:val="28"/>
          <w:szCs w:val="28"/>
        </w:rPr>
        <w:t xml:space="preserve">, зам. директора по </w:t>
      </w:r>
      <w:proofErr w:type="gramStart"/>
      <w:r w:rsidRPr="00B83AAE">
        <w:rPr>
          <w:rFonts w:ascii="Times New Roman" w:hAnsi="Times New Roman" w:cs="Times New Roman"/>
          <w:sz w:val="28"/>
          <w:szCs w:val="28"/>
        </w:rPr>
        <w:t>У</w:t>
      </w:r>
      <w:r w:rsidR="009C0AEF">
        <w:rPr>
          <w:rFonts w:ascii="Times New Roman" w:hAnsi="Times New Roman" w:cs="Times New Roman"/>
          <w:sz w:val="28"/>
          <w:szCs w:val="28"/>
        </w:rPr>
        <w:t>П</w:t>
      </w:r>
      <w:r w:rsidRPr="00B83AAE">
        <w:rPr>
          <w:rFonts w:ascii="Times New Roman" w:hAnsi="Times New Roman" w:cs="Times New Roman"/>
          <w:sz w:val="28"/>
          <w:szCs w:val="28"/>
        </w:rPr>
        <w:t>Р</w:t>
      </w:r>
      <w:proofErr w:type="gramEnd"/>
      <w:r w:rsidRPr="00B83AAE">
        <w:rPr>
          <w:rFonts w:ascii="Times New Roman" w:hAnsi="Times New Roman" w:cs="Times New Roman"/>
          <w:sz w:val="28"/>
          <w:szCs w:val="28"/>
        </w:rPr>
        <w:t xml:space="preserve"> КГБ ПОУ ВМК ЦОПП.</w:t>
      </w: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6420"/>
        </w:tabs>
        <w:suppressAutoHyphens/>
        <w:spacing w:after="0" w:line="240" w:lineRule="auto"/>
        <w:contextualSpacing/>
        <w:rPr>
          <w:rFonts w:ascii="Times New Roman" w:hAnsi="Times New Roman" w:cs="Times New Roman"/>
          <w:sz w:val="28"/>
          <w:szCs w:val="28"/>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Конкурсное задание «</w:t>
      </w:r>
      <w:r>
        <w:rPr>
          <w:rFonts w:ascii="Times New Roman" w:hAnsi="Times New Roman" w:cs="Times New Roman"/>
          <w:sz w:val="28"/>
          <w:szCs w:val="28"/>
        </w:rPr>
        <w:t>Экспедирование грузов</w:t>
      </w:r>
      <w:r w:rsidRPr="00B83AAE">
        <w:rPr>
          <w:rFonts w:ascii="Times New Roman" w:hAnsi="Times New Roman" w:cs="Times New Roman"/>
          <w:sz w:val="28"/>
          <w:szCs w:val="28"/>
        </w:rPr>
        <w:t xml:space="preserve">» общепрофессионального цикла по специальности </w:t>
      </w:r>
      <w:r>
        <w:rPr>
          <w:rFonts w:ascii="Times New Roman" w:hAnsi="Times New Roman" w:cs="Times New Roman"/>
          <w:sz w:val="28"/>
          <w:szCs w:val="28"/>
        </w:rPr>
        <w:t>38.02.03</w:t>
      </w:r>
      <w:r w:rsidRPr="00B83AAE">
        <w:rPr>
          <w:rFonts w:ascii="Times New Roman" w:hAnsi="Times New Roman" w:cs="Times New Roman"/>
          <w:sz w:val="28"/>
          <w:szCs w:val="28"/>
        </w:rPr>
        <w:t xml:space="preserve"> «</w:t>
      </w:r>
      <w:r>
        <w:rPr>
          <w:rFonts w:ascii="Times New Roman" w:hAnsi="Times New Roman" w:cs="Times New Roman"/>
          <w:sz w:val="28"/>
          <w:szCs w:val="28"/>
        </w:rPr>
        <w:t>Операционная деятельность в логистике</w:t>
      </w:r>
      <w:r w:rsidRPr="00B83AAE">
        <w:rPr>
          <w:rFonts w:ascii="Times New Roman" w:hAnsi="Times New Roman" w:cs="Times New Roman"/>
          <w:sz w:val="28"/>
          <w:szCs w:val="28"/>
        </w:rPr>
        <w:t xml:space="preserve">» рассмотрена, обсуждена и одобрена на заседании предметно-цикловой комиссии </w:t>
      </w:r>
      <w:r>
        <w:rPr>
          <w:rFonts w:ascii="Times New Roman" w:hAnsi="Times New Roman" w:cs="Times New Roman"/>
          <w:sz w:val="28"/>
          <w:szCs w:val="28"/>
        </w:rPr>
        <w:t>гуманитарного</w:t>
      </w:r>
      <w:r w:rsidRPr="00B83AAE">
        <w:rPr>
          <w:rFonts w:ascii="Times New Roman" w:hAnsi="Times New Roman" w:cs="Times New Roman"/>
          <w:sz w:val="28"/>
          <w:szCs w:val="28"/>
        </w:rPr>
        <w:t xml:space="preserve"> цикла.</w:t>
      </w: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u w:val="single"/>
        </w:rPr>
      </w:pPr>
    </w:p>
    <w:p w:rsidR="00B83AAE" w:rsidRPr="00B83AAE" w:rsidRDefault="00B83AAE" w:rsidP="00B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bCs/>
          <w:i/>
          <w:iCs/>
          <w:sz w:val="28"/>
          <w:szCs w:val="28"/>
        </w:rPr>
      </w:pPr>
      <w:r w:rsidRPr="00B83AAE">
        <w:rPr>
          <w:rFonts w:ascii="Times New Roman" w:hAnsi="Times New Roman" w:cs="Times New Roman"/>
          <w:sz w:val="28"/>
          <w:szCs w:val="28"/>
          <w:u w:val="single"/>
        </w:rPr>
        <w:t>Протокол №</w:t>
      </w:r>
      <w:r w:rsidRPr="00B83AAE">
        <w:rPr>
          <w:rFonts w:ascii="Times New Roman" w:hAnsi="Times New Roman" w:cs="Times New Roman"/>
          <w:sz w:val="28"/>
          <w:szCs w:val="28"/>
        </w:rPr>
        <w:t>____</w:t>
      </w:r>
      <w:r w:rsidRPr="00B83AAE">
        <w:rPr>
          <w:rFonts w:ascii="Times New Roman" w:hAnsi="Times New Roman" w:cs="Times New Roman"/>
          <w:sz w:val="28"/>
          <w:szCs w:val="28"/>
          <w:u w:val="single"/>
        </w:rPr>
        <w:t xml:space="preserve"> от </w:t>
      </w:r>
      <w:r w:rsidRPr="00B83AAE">
        <w:rPr>
          <w:rFonts w:ascii="Times New Roman" w:hAnsi="Times New Roman" w:cs="Times New Roman"/>
          <w:sz w:val="28"/>
          <w:szCs w:val="28"/>
        </w:rPr>
        <w:t>______________</w:t>
      </w:r>
      <w:r w:rsidRPr="00B83AAE">
        <w:rPr>
          <w:rFonts w:ascii="Times New Roman" w:hAnsi="Times New Roman" w:cs="Times New Roman"/>
          <w:sz w:val="28"/>
          <w:szCs w:val="28"/>
          <w:u w:val="single"/>
        </w:rPr>
        <w:t xml:space="preserve"> </w:t>
      </w:r>
      <w:proofErr w:type="gramStart"/>
      <w:r w:rsidRPr="00B83AAE">
        <w:rPr>
          <w:rFonts w:ascii="Times New Roman" w:hAnsi="Times New Roman" w:cs="Times New Roman"/>
          <w:sz w:val="28"/>
          <w:szCs w:val="28"/>
          <w:u w:val="single"/>
        </w:rPr>
        <w:t>г</w:t>
      </w:r>
      <w:proofErr w:type="gramEnd"/>
      <w:r w:rsidRPr="00B83AAE">
        <w:rPr>
          <w:rFonts w:ascii="Times New Roman" w:hAnsi="Times New Roman" w:cs="Times New Roman"/>
          <w:sz w:val="28"/>
          <w:szCs w:val="28"/>
          <w:u w:val="single"/>
        </w:rPr>
        <w:t>.</w:t>
      </w:r>
      <w:r w:rsidRPr="00B83AAE">
        <w:rPr>
          <w:rFonts w:ascii="Times New Roman" w:hAnsi="Times New Roman" w:cs="Times New Roman"/>
          <w:i/>
          <w:iCs/>
          <w:sz w:val="28"/>
          <w:szCs w:val="28"/>
        </w:rPr>
        <w:br w:type="page"/>
      </w:r>
    </w:p>
    <w:p w:rsidR="00B83AAE" w:rsidRPr="00B83AAE" w:rsidRDefault="00B83AAE" w:rsidP="00B83AAE">
      <w:pPr>
        <w:spacing w:after="0" w:line="240" w:lineRule="auto"/>
        <w:contextualSpacing/>
        <w:jc w:val="center"/>
        <w:rPr>
          <w:rFonts w:ascii="Times New Roman" w:hAnsi="Times New Roman" w:cs="Times New Roman"/>
          <w:b/>
          <w:sz w:val="28"/>
        </w:rPr>
      </w:pPr>
      <w:r w:rsidRPr="00B83AAE">
        <w:rPr>
          <w:rFonts w:ascii="Times New Roman" w:hAnsi="Times New Roman" w:cs="Times New Roman"/>
          <w:b/>
          <w:sz w:val="28"/>
        </w:rPr>
        <w:lastRenderedPageBreak/>
        <w:t>СОДЕРЖАНИЕ</w:t>
      </w:r>
    </w:p>
    <w:p w:rsidR="00B83AAE" w:rsidRPr="00B83AAE" w:rsidRDefault="00B83AAE" w:rsidP="00B83AAE">
      <w:pPr>
        <w:spacing w:after="0" w:line="240" w:lineRule="auto"/>
        <w:contextualSpacing/>
        <w:rPr>
          <w:rFonts w:ascii="Times New Roman" w:hAnsi="Times New Roman" w:cs="Times New Roma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B83AAE" w:rsidRPr="00B83AAE" w:rsidTr="00B83AAE">
        <w:tc>
          <w:tcPr>
            <w:tcW w:w="8897" w:type="dxa"/>
          </w:tcPr>
          <w:p w:rsidR="00B83AAE" w:rsidRPr="00B83AAE" w:rsidRDefault="00B83AAE" w:rsidP="00B83AAE">
            <w:pPr>
              <w:spacing w:line="360" w:lineRule="auto"/>
              <w:contextualSpacing/>
              <w:rPr>
                <w:sz w:val="28"/>
                <w:szCs w:val="28"/>
              </w:rPr>
            </w:pPr>
            <w:r w:rsidRPr="00B83AAE">
              <w:rPr>
                <w:sz w:val="28"/>
                <w:szCs w:val="28"/>
              </w:rPr>
              <w:t>ВВЕДЕНИЕ</w:t>
            </w:r>
          </w:p>
        </w:tc>
        <w:tc>
          <w:tcPr>
            <w:tcW w:w="674" w:type="dxa"/>
          </w:tcPr>
          <w:p w:rsidR="00B83AAE" w:rsidRPr="00B83AAE" w:rsidRDefault="00B83AAE" w:rsidP="00B83AAE">
            <w:pPr>
              <w:spacing w:line="360" w:lineRule="auto"/>
              <w:contextualSpacing/>
              <w:rPr>
                <w:sz w:val="28"/>
                <w:szCs w:val="28"/>
              </w:rPr>
            </w:pPr>
            <w:r w:rsidRPr="00B83AAE">
              <w:rPr>
                <w:sz w:val="28"/>
                <w:szCs w:val="28"/>
              </w:rPr>
              <w:t>4</w:t>
            </w:r>
          </w:p>
        </w:tc>
      </w:tr>
      <w:tr w:rsidR="00B83AAE" w:rsidRPr="00B83AAE" w:rsidTr="00B83AAE">
        <w:tc>
          <w:tcPr>
            <w:tcW w:w="8897" w:type="dxa"/>
          </w:tcPr>
          <w:p w:rsidR="00B83AAE" w:rsidRPr="00B83AAE" w:rsidRDefault="00B83AAE" w:rsidP="00B83AAE">
            <w:pPr>
              <w:spacing w:line="360" w:lineRule="auto"/>
              <w:contextualSpacing/>
              <w:rPr>
                <w:sz w:val="28"/>
                <w:szCs w:val="28"/>
              </w:rPr>
            </w:pPr>
            <w:r w:rsidRPr="00B83AAE">
              <w:rPr>
                <w:sz w:val="28"/>
                <w:szCs w:val="28"/>
              </w:rPr>
              <w:t>1. КОНКУРСНОЕ ЗАДАНИЕ</w:t>
            </w:r>
          </w:p>
        </w:tc>
        <w:tc>
          <w:tcPr>
            <w:tcW w:w="674" w:type="dxa"/>
          </w:tcPr>
          <w:p w:rsidR="00B83AAE" w:rsidRPr="00B83AAE" w:rsidRDefault="00B83AAE" w:rsidP="00B83AAE">
            <w:pPr>
              <w:spacing w:line="360" w:lineRule="auto"/>
              <w:contextualSpacing/>
              <w:rPr>
                <w:sz w:val="28"/>
                <w:szCs w:val="28"/>
              </w:rPr>
            </w:pPr>
            <w:r w:rsidRPr="00B83AAE">
              <w:rPr>
                <w:sz w:val="28"/>
                <w:szCs w:val="28"/>
              </w:rPr>
              <w:t>5</w:t>
            </w:r>
          </w:p>
        </w:tc>
      </w:tr>
      <w:tr w:rsidR="00B83AAE" w:rsidRPr="00B83AAE" w:rsidTr="00B83AAE">
        <w:tc>
          <w:tcPr>
            <w:tcW w:w="8897" w:type="dxa"/>
          </w:tcPr>
          <w:p w:rsidR="00B83AAE" w:rsidRPr="00B83AAE" w:rsidRDefault="00B83AAE" w:rsidP="00B83AAE">
            <w:pPr>
              <w:spacing w:line="360" w:lineRule="auto"/>
              <w:ind w:firstLine="709"/>
              <w:contextualSpacing/>
              <w:rPr>
                <w:sz w:val="28"/>
                <w:szCs w:val="28"/>
              </w:rPr>
            </w:pPr>
            <w:r w:rsidRPr="00B83AAE">
              <w:rPr>
                <w:sz w:val="28"/>
                <w:szCs w:val="28"/>
              </w:rPr>
              <w:t>1.1. ОСНОВНЫЕ ТРЕБОВАНИЯ</w:t>
            </w:r>
          </w:p>
        </w:tc>
        <w:tc>
          <w:tcPr>
            <w:tcW w:w="674" w:type="dxa"/>
          </w:tcPr>
          <w:p w:rsidR="00B83AAE" w:rsidRPr="00B83AAE" w:rsidRDefault="00B83AAE" w:rsidP="00B83AAE">
            <w:pPr>
              <w:spacing w:line="360" w:lineRule="auto"/>
              <w:contextualSpacing/>
              <w:rPr>
                <w:sz w:val="28"/>
                <w:szCs w:val="28"/>
              </w:rPr>
            </w:pPr>
            <w:r w:rsidRPr="00B83AAE">
              <w:rPr>
                <w:sz w:val="28"/>
                <w:szCs w:val="28"/>
              </w:rPr>
              <w:t>5</w:t>
            </w:r>
          </w:p>
        </w:tc>
      </w:tr>
      <w:tr w:rsidR="00B83AAE" w:rsidRPr="00B83AAE" w:rsidTr="00B83AAE">
        <w:tc>
          <w:tcPr>
            <w:tcW w:w="8897" w:type="dxa"/>
          </w:tcPr>
          <w:p w:rsidR="00B83AAE" w:rsidRPr="00B83AAE" w:rsidRDefault="00B83AAE" w:rsidP="00B83AAE">
            <w:pPr>
              <w:spacing w:line="360" w:lineRule="auto"/>
              <w:ind w:firstLine="709"/>
              <w:contextualSpacing/>
              <w:rPr>
                <w:sz w:val="28"/>
                <w:szCs w:val="28"/>
              </w:rPr>
            </w:pPr>
            <w:r w:rsidRPr="00B83AAE">
              <w:rPr>
                <w:sz w:val="28"/>
                <w:szCs w:val="28"/>
              </w:rPr>
              <w:t>1.2. ТРЕБОВАНИЯ К КОНКУРСНОМУ ЗАДАНИЮ</w:t>
            </w:r>
          </w:p>
        </w:tc>
        <w:tc>
          <w:tcPr>
            <w:tcW w:w="674" w:type="dxa"/>
          </w:tcPr>
          <w:p w:rsidR="00B83AAE" w:rsidRPr="00B83AAE" w:rsidRDefault="00B83AAE" w:rsidP="00B83AAE">
            <w:pPr>
              <w:spacing w:line="360" w:lineRule="auto"/>
              <w:contextualSpacing/>
              <w:rPr>
                <w:sz w:val="28"/>
                <w:szCs w:val="28"/>
              </w:rPr>
            </w:pPr>
            <w:r w:rsidRPr="00B83AAE">
              <w:rPr>
                <w:sz w:val="28"/>
                <w:szCs w:val="28"/>
              </w:rPr>
              <w:t>5</w:t>
            </w:r>
          </w:p>
        </w:tc>
      </w:tr>
      <w:tr w:rsidR="00B83AAE" w:rsidRPr="00B83AAE" w:rsidTr="00B83AAE">
        <w:tc>
          <w:tcPr>
            <w:tcW w:w="8897" w:type="dxa"/>
          </w:tcPr>
          <w:p w:rsidR="00B83AAE" w:rsidRPr="00B83AAE" w:rsidRDefault="00B83AAE" w:rsidP="00B83AAE">
            <w:pPr>
              <w:spacing w:line="360" w:lineRule="auto"/>
              <w:ind w:firstLine="709"/>
              <w:contextualSpacing/>
              <w:rPr>
                <w:sz w:val="28"/>
                <w:szCs w:val="28"/>
              </w:rPr>
            </w:pPr>
            <w:r w:rsidRPr="00B83AAE">
              <w:rPr>
                <w:sz w:val="28"/>
                <w:szCs w:val="28"/>
              </w:rPr>
              <w:t xml:space="preserve">1.3. </w:t>
            </w:r>
            <w:proofErr w:type="gramStart"/>
            <w:r w:rsidRPr="00B83AAE">
              <w:rPr>
                <w:sz w:val="28"/>
                <w:szCs w:val="28"/>
              </w:rPr>
              <w:t>КОНКУРСНОЕ</w:t>
            </w:r>
            <w:proofErr w:type="gramEnd"/>
            <w:r w:rsidRPr="00B83AAE">
              <w:rPr>
                <w:sz w:val="28"/>
                <w:szCs w:val="28"/>
              </w:rPr>
              <w:t xml:space="preserve"> ЗАДАНИЯ УЧАСТНИКА</w:t>
            </w:r>
          </w:p>
        </w:tc>
        <w:tc>
          <w:tcPr>
            <w:tcW w:w="674" w:type="dxa"/>
          </w:tcPr>
          <w:p w:rsidR="00B83AAE" w:rsidRPr="00B83AAE" w:rsidRDefault="00B83AAE" w:rsidP="00B83AAE">
            <w:pPr>
              <w:spacing w:line="360" w:lineRule="auto"/>
              <w:contextualSpacing/>
              <w:rPr>
                <w:sz w:val="28"/>
                <w:szCs w:val="28"/>
              </w:rPr>
            </w:pPr>
            <w:r w:rsidRPr="00B83AAE">
              <w:rPr>
                <w:sz w:val="28"/>
                <w:szCs w:val="28"/>
              </w:rPr>
              <w:t>6</w:t>
            </w:r>
          </w:p>
        </w:tc>
      </w:tr>
      <w:tr w:rsidR="00B83AAE" w:rsidRPr="00B83AAE" w:rsidTr="00B83AAE">
        <w:tc>
          <w:tcPr>
            <w:tcW w:w="8897" w:type="dxa"/>
          </w:tcPr>
          <w:p w:rsidR="00B83AAE" w:rsidRPr="00B83AAE" w:rsidRDefault="00B83AAE" w:rsidP="00B83AAE">
            <w:pPr>
              <w:spacing w:line="360" w:lineRule="auto"/>
              <w:contextualSpacing/>
              <w:rPr>
                <w:sz w:val="28"/>
                <w:szCs w:val="28"/>
              </w:rPr>
            </w:pPr>
            <w:r w:rsidRPr="00B83AAE">
              <w:rPr>
                <w:sz w:val="28"/>
                <w:szCs w:val="28"/>
              </w:rPr>
              <w:t>2. СХЕМА ВЫСТАВЛЕНИЯ ОЦЕНКИ</w:t>
            </w:r>
          </w:p>
        </w:tc>
        <w:tc>
          <w:tcPr>
            <w:tcW w:w="674" w:type="dxa"/>
          </w:tcPr>
          <w:p w:rsidR="00B83AAE" w:rsidRPr="00B83AAE" w:rsidRDefault="00B83AAE" w:rsidP="00B83AAE">
            <w:pPr>
              <w:spacing w:line="360" w:lineRule="auto"/>
              <w:contextualSpacing/>
              <w:rPr>
                <w:sz w:val="28"/>
                <w:szCs w:val="28"/>
              </w:rPr>
            </w:pPr>
            <w:r w:rsidRPr="00B83AAE">
              <w:rPr>
                <w:sz w:val="28"/>
                <w:szCs w:val="28"/>
              </w:rPr>
              <w:t>9</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2.1. ОБЩИЕ УКАЗАНИЯ</w:t>
            </w:r>
          </w:p>
        </w:tc>
        <w:tc>
          <w:tcPr>
            <w:tcW w:w="674" w:type="dxa"/>
          </w:tcPr>
          <w:p w:rsidR="00B83AAE" w:rsidRPr="00B83AAE" w:rsidRDefault="00B83AAE" w:rsidP="00B83AAE">
            <w:pPr>
              <w:spacing w:line="360" w:lineRule="auto"/>
              <w:contextualSpacing/>
              <w:rPr>
                <w:sz w:val="28"/>
                <w:szCs w:val="28"/>
              </w:rPr>
            </w:pPr>
            <w:r w:rsidRPr="00B83AAE">
              <w:rPr>
                <w:sz w:val="28"/>
                <w:szCs w:val="28"/>
              </w:rPr>
              <w:t>9</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2.2. КРИТЕРИИ ОЦЕНКИ</w:t>
            </w:r>
          </w:p>
        </w:tc>
        <w:tc>
          <w:tcPr>
            <w:tcW w:w="674" w:type="dxa"/>
          </w:tcPr>
          <w:p w:rsidR="00B83AAE" w:rsidRPr="00B83AAE" w:rsidRDefault="00B83AAE" w:rsidP="00B83AAE">
            <w:pPr>
              <w:spacing w:line="360" w:lineRule="auto"/>
              <w:contextualSpacing/>
              <w:rPr>
                <w:sz w:val="28"/>
                <w:szCs w:val="28"/>
              </w:rPr>
            </w:pPr>
            <w:r w:rsidRPr="00B83AAE">
              <w:rPr>
                <w:sz w:val="28"/>
                <w:szCs w:val="28"/>
              </w:rPr>
              <w:t>9</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2.3. СУБКРИТЕРИИ</w:t>
            </w:r>
          </w:p>
        </w:tc>
        <w:tc>
          <w:tcPr>
            <w:tcW w:w="674" w:type="dxa"/>
          </w:tcPr>
          <w:p w:rsidR="00B83AAE" w:rsidRPr="00B83AAE" w:rsidRDefault="00B83AAE" w:rsidP="00B83AAE">
            <w:pPr>
              <w:spacing w:line="360" w:lineRule="auto"/>
              <w:contextualSpacing/>
              <w:rPr>
                <w:sz w:val="28"/>
                <w:szCs w:val="28"/>
              </w:rPr>
            </w:pPr>
            <w:r w:rsidRPr="00B83AAE">
              <w:rPr>
                <w:sz w:val="28"/>
                <w:szCs w:val="28"/>
              </w:rPr>
              <w:t>10</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2.4. АСПЕКТЫ</w:t>
            </w:r>
          </w:p>
        </w:tc>
        <w:tc>
          <w:tcPr>
            <w:tcW w:w="674" w:type="dxa"/>
          </w:tcPr>
          <w:p w:rsidR="00B83AAE" w:rsidRPr="00B83AAE" w:rsidRDefault="00B83AAE" w:rsidP="00B83AAE">
            <w:pPr>
              <w:spacing w:line="360" w:lineRule="auto"/>
              <w:contextualSpacing/>
              <w:rPr>
                <w:sz w:val="28"/>
                <w:szCs w:val="28"/>
              </w:rPr>
            </w:pPr>
            <w:r w:rsidRPr="00B83AAE">
              <w:rPr>
                <w:sz w:val="28"/>
                <w:szCs w:val="28"/>
              </w:rPr>
              <w:t>10</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2.5. МНЕНИЕ СУДЕЙ (СУДЕЙСКАЯ ОЦЕНКА)</w:t>
            </w:r>
          </w:p>
        </w:tc>
        <w:tc>
          <w:tcPr>
            <w:tcW w:w="674" w:type="dxa"/>
          </w:tcPr>
          <w:p w:rsidR="00B83AAE" w:rsidRPr="00B83AAE" w:rsidRDefault="00B83AAE" w:rsidP="00B83AAE">
            <w:pPr>
              <w:spacing w:line="360" w:lineRule="auto"/>
              <w:contextualSpacing/>
              <w:rPr>
                <w:sz w:val="28"/>
                <w:szCs w:val="28"/>
              </w:rPr>
            </w:pPr>
            <w:r w:rsidRPr="00B83AAE">
              <w:rPr>
                <w:sz w:val="28"/>
                <w:szCs w:val="28"/>
              </w:rPr>
              <w:t>11</w:t>
            </w:r>
          </w:p>
        </w:tc>
      </w:tr>
      <w:tr w:rsidR="00B83AAE" w:rsidRPr="00B83AAE" w:rsidTr="00B83AAE">
        <w:tc>
          <w:tcPr>
            <w:tcW w:w="8897" w:type="dxa"/>
          </w:tcPr>
          <w:p w:rsidR="00B83AAE" w:rsidRPr="00B83AAE" w:rsidRDefault="00B83AAE" w:rsidP="00B83AAE">
            <w:pPr>
              <w:spacing w:line="360" w:lineRule="auto"/>
              <w:ind w:left="709"/>
              <w:contextualSpacing/>
              <w:rPr>
                <w:sz w:val="28"/>
                <w:szCs w:val="28"/>
              </w:rPr>
            </w:pPr>
            <w:r w:rsidRPr="00B83AAE">
              <w:rPr>
                <w:sz w:val="28"/>
                <w:szCs w:val="28"/>
              </w:rPr>
              <w:t>2.6. СПЕЦИФИКАЦИЯ ОЦЕНКИ КОМПЕТЕНЦИИ</w:t>
            </w:r>
          </w:p>
        </w:tc>
        <w:tc>
          <w:tcPr>
            <w:tcW w:w="674" w:type="dxa"/>
          </w:tcPr>
          <w:p w:rsidR="00B83AAE" w:rsidRPr="00B83AAE" w:rsidRDefault="00B83AAE" w:rsidP="00B83AAE">
            <w:pPr>
              <w:spacing w:line="360" w:lineRule="auto"/>
              <w:contextualSpacing/>
              <w:rPr>
                <w:sz w:val="28"/>
                <w:szCs w:val="28"/>
              </w:rPr>
            </w:pPr>
            <w:r w:rsidRPr="00B83AAE">
              <w:rPr>
                <w:sz w:val="28"/>
                <w:szCs w:val="28"/>
              </w:rPr>
              <w:t>12</w:t>
            </w:r>
          </w:p>
        </w:tc>
      </w:tr>
      <w:tr w:rsidR="00B83AAE" w:rsidRPr="00B83AAE" w:rsidTr="00B83AAE">
        <w:tc>
          <w:tcPr>
            <w:tcW w:w="8897" w:type="dxa"/>
          </w:tcPr>
          <w:p w:rsidR="00B83AAE" w:rsidRPr="00B83AAE" w:rsidRDefault="00B83AAE" w:rsidP="00B83AAE">
            <w:pPr>
              <w:spacing w:line="360" w:lineRule="auto"/>
              <w:contextualSpacing/>
              <w:rPr>
                <w:sz w:val="28"/>
                <w:szCs w:val="28"/>
              </w:rPr>
            </w:pPr>
            <w:r w:rsidRPr="00B83AAE">
              <w:rPr>
                <w:sz w:val="28"/>
                <w:szCs w:val="28"/>
              </w:rPr>
              <w:t>3. ТРЕБОВАНИЯ ОХРАНЫ ТРУДА И ТЕХНИКИ БЕЗОПАСНОСТИ</w:t>
            </w:r>
          </w:p>
        </w:tc>
        <w:tc>
          <w:tcPr>
            <w:tcW w:w="674" w:type="dxa"/>
          </w:tcPr>
          <w:p w:rsidR="00B83AAE" w:rsidRPr="00B83AAE" w:rsidRDefault="00B83AAE" w:rsidP="00B83AAE">
            <w:pPr>
              <w:spacing w:line="360" w:lineRule="auto"/>
              <w:contextualSpacing/>
              <w:rPr>
                <w:sz w:val="28"/>
                <w:szCs w:val="28"/>
              </w:rPr>
            </w:pPr>
            <w:r w:rsidRPr="00B83AAE">
              <w:rPr>
                <w:sz w:val="28"/>
                <w:szCs w:val="28"/>
              </w:rPr>
              <w:t>14</w:t>
            </w:r>
          </w:p>
        </w:tc>
      </w:tr>
      <w:tr w:rsidR="00B83AAE" w:rsidRPr="00B83AAE" w:rsidTr="00B83AAE">
        <w:tc>
          <w:tcPr>
            <w:tcW w:w="8897" w:type="dxa"/>
          </w:tcPr>
          <w:p w:rsidR="00B83AAE" w:rsidRPr="00B83AAE" w:rsidRDefault="00B83AAE" w:rsidP="00981B8C">
            <w:pPr>
              <w:pStyle w:val="21"/>
            </w:pPr>
            <w:r w:rsidRPr="00B83AAE">
              <w:rPr>
                <w:rStyle w:val="a9"/>
                <w:color w:val="auto"/>
                <w:u w:val="none"/>
              </w:rPr>
              <w:t xml:space="preserve">4. </w:t>
            </w:r>
            <w:hyperlink w:anchor="_Toc489607711" w:history="1">
              <w:r w:rsidRPr="00B83AAE">
                <w:rPr>
                  <w:rStyle w:val="a9"/>
                  <w:color w:val="auto"/>
                  <w:u w:val="none"/>
                </w:rPr>
                <w:t>МАТЕРИАЛЫ И ОБОРУДОВАНИЕ</w:t>
              </w:r>
            </w:hyperlink>
          </w:p>
        </w:tc>
        <w:tc>
          <w:tcPr>
            <w:tcW w:w="674" w:type="dxa"/>
          </w:tcPr>
          <w:p w:rsidR="00B83AAE" w:rsidRPr="00B83AAE" w:rsidRDefault="00B83AAE" w:rsidP="00B83AAE">
            <w:pPr>
              <w:spacing w:line="360" w:lineRule="auto"/>
              <w:contextualSpacing/>
              <w:rPr>
                <w:sz w:val="28"/>
                <w:szCs w:val="28"/>
              </w:rPr>
            </w:pPr>
            <w:r w:rsidRPr="00B83AAE">
              <w:rPr>
                <w:sz w:val="28"/>
                <w:szCs w:val="28"/>
              </w:rPr>
              <w:t>21</w:t>
            </w:r>
          </w:p>
        </w:tc>
      </w:tr>
      <w:tr w:rsidR="00B83AAE" w:rsidRPr="00B83AAE" w:rsidTr="00B83AAE">
        <w:tc>
          <w:tcPr>
            <w:tcW w:w="8897" w:type="dxa"/>
          </w:tcPr>
          <w:p w:rsidR="00B83AAE" w:rsidRPr="00B83AAE" w:rsidRDefault="00B83AAE" w:rsidP="00B83AAE">
            <w:pPr>
              <w:spacing w:line="360" w:lineRule="auto"/>
              <w:contextualSpacing/>
              <w:jc w:val="both"/>
              <w:rPr>
                <w:sz w:val="28"/>
                <w:szCs w:val="28"/>
              </w:rPr>
            </w:pPr>
            <w:r w:rsidRPr="00B83AAE">
              <w:rPr>
                <w:sz w:val="28"/>
                <w:szCs w:val="28"/>
              </w:rPr>
              <w:t>СПИСОК ЛИТЕРАТУРЫ</w:t>
            </w:r>
          </w:p>
        </w:tc>
        <w:tc>
          <w:tcPr>
            <w:tcW w:w="674" w:type="dxa"/>
          </w:tcPr>
          <w:p w:rsidR="00B83AAE" w:rsidRPr="00B83AAE" w:rsidRDefault="00B83AAE" w:rsidP="00B83AAE">
            <w:pPr>
              <w:spacing w:line="360" w:lineRule="auto"/>
              <w:contextualSpacing/>
              <w:rPr>
                <w:sz w:val="28"/>
                <w:szCs w:val="28"/>
              </w:rPr>
            </w:pPr>
          </w:p>
        </w:tc>
      </w:tr>
    </w:tbl>
    <w:p w:rsidR="00B83AAE" w:rsidRPr="00B83AAE" w:rsidRDefault="00B83AAE" w:rsidP="00B83AAE">
      <w:pPr>
        <w:spacing w:after="0" w:line="240" w:lineRule="auto"/>
        <w:contextualSpacing/>
        <w:rPr>
          <w:rFonts w:ascii="Times New Roman" w:hAnsi="Times New Roman" w:cs="Times New Roman"/>
        </w:rPr>
      </w:pPr>
      <w:r w:rsidRPr="00B83AAE">
        <w:rPr>
          <w:rFonts w:ascii="Times New Roman" w:hAnsi="Times New Roman" w:cs="Times New Roman"/>
        </w:rPr>
        <w:br w:type="page"/>
      </w:r>
    </w:p>
    <w:p w:rsidR="00B83AAE" w:rsidRPr="00B83AAE" w:rsidRDefault="00B83AAE" w:rsidP="00B83AAE">
      <w:pPr>
        <w:spacing w:after="0" w:line="240" w:lineRule="auto"/>
        <w:ind w:firstLine="709"/>
        <w:contextualSpacing/>
        <w:rPr>
          <w:rFonts w:ascii="Times New Roman" w:hAnsi="Times New Roman" w:cs="Times New Roman"/>
          <w:b/>
          <w:sz w:val="28"/>
        </w:rPr>
      </w:pPr>
      <w:r w:rsidRPr="00B83AAE">
        <w:rPr>
          <w:rFonts w:ascii="Times New Roman" w:hAnsi="Times New Roman" w:cs="Times New Roman"/>
          <w:b/>
          <w:sz w:val="28"/>
        </w:rPr>
        <w:lastRenderedPageBreak/>
        <w:t>Введение</w:t>
      </w: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p>
    <w:p w:rsidR="00B83AAE" w:rsidRPr="00B83AAE" w:rsidRDefault="008A7DA0" w:rsidP="00B83AA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Экспедирование грузов</w:t>
      </w:r>
    </w:p>
    <w:p w:rsidR="008A7DA0" w:rsidRDefault="008A7DA0" w:rsidP="00B83AAE">
      <w:pPr>
        <w:spacing w:after="0" w:line="240" w:lineRule="auto"/>
        <w:ind w:firstLine="709"/>
        <w:contextualSpacing/>
        <w:jc w:val="both"/>
        <w:rPr>
          <w:rFonts w:ascii="Times New Roman" w:hAnsi="Times New Roman" w:cs="Times New Roman"/>
          <w:sz w:val="28"/>
          <w:szCs w:val="28"/>
        </w:rPr>
      </w:pP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Описание профессиональной компетенции.</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Транспортный агент управляет движением груза из одного местоположения в другое от имени заказчика. Главным образом это осуществляется на коммерческом основании и в строгих законных и финансовых рамках. Способы транспортировки могут включать в себя автомобильное сообщение, ж/д дороги, воздушные или морские перевозки либо их комбинацию. Транспортный агент должен обладать специальной компетенцией, позволяющей ему обеспечивать соответствие необходимой документации требованиям заказчиков, страхования и законодательства (конвенции Международной организации воздушного транспорта (ИАТА), морское торговое право, кодексы Международной торговой палаты (МТП) и международные правила, регулирующие международные перевозки).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Данная рабочая функция может быть частью большой или маленькой логистической организации, основной целью которой является транспортировка грузов от имени других организаций или отдельных лиц. Она также может быть частью национальной или международной цепочки поставок. Рабочей средой для транспортного агента обычно является офис, оборудованный ИКТ.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Объем и содержание данной роли определяется размерами организации; главным </w:t>
      </w:r>
      <w:proofErr w:type="gramStart"/>
      <w:r w:rsidRPr="008A7DA0">
        <w:rPr>
          <w:rFonts w:ascii="Times New Roman" w:hAnsi="Times New Roman" w:cs="Times New Roman"/>
          <w:sz w:val="28"/>
        </w:rPr>
        <w:t>образом</w:t>
      </w:r>
      <w:proofErr w:type="gramEnd"/>
      <w:r w:rsidRPr="008A7DA0">
        <w:rPr>
          <w:rFonts w:ascii="Times New Roman" w:hAnsi="Times New Roman" w:cs="Times New Roman"/>
          <w:sz w:val="28"/>
        </w:rPr>
        <w:t xml:space="preserve"> чем больше организация, тем более специализированной будет роль. Функции специалистов также могут быть переданы независимому подрядчику или агентам по субподрядному договору.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Однако, вне зависимости от объема и содержания данной роли, ее главными задачами являются подготовка расценок, обработка заказов и расчет стоимости и цен. Транспортный агент работает с письменной и телефонной корреспонденцией, иногда с использованием двух или более языков, одним из которых обычно является английский. Они также готовят накладные и решают вопросы в случае возникновения жалоб. В небольших, менее структурированных организациях в обязанности транспортного агента может также входить координация транспортировки и хранения. Все чаще данная роль подразумевает ведение дел в безбумажной форме.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Транспортный агент несет индивидуальную ответственность за качество своей работы, но так как движение груза представляет собой суточную операцию, его работа напрямую связана как с деятельностью других транспортных агентов, так и с качеством процедур и систем организации в целом. Транспортный агент отвечает за взаимодействие организации с заказчиком; проводимые им операции приводят к заключению контрактов, которые должны быть надежными, эффективными в отношении затрат и стимулировать к повторному заключению контрактов. Жизненно важным является качество взаимодействия транспортного агента с заказчиком, начиная с первоначального запроса и заканчивая обеспечением сохранности доставки. Особенно это важно в ситуациях, связанных с </w:t>
      </w:r>
      <w:r w:rsidRPr="008A7DA0">
        <w:rPr>
          <w:rFonts w:ascii="Times New Roman" w:hAnsi="Times New Roman" w:cs="Times New Roman"/>
          <w:sz w:val="28"/>
        </w:rPr>
        <w:lastRenderedPageBreak/>
        <w:t xml:space="preserve">жалобами заказчика, требующих глубокого знания каждой стадии предоставления оговоренной услуги и навыков эффективного решения проблем в рамках установленных процедур. В своей деятельности транспортный агент зависит от успешного хода каждой стадии процесса движения груза. Поэтому на его работу может повлиять целый ряд человеческих и других факторов.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Как на местном, так и на национальном уровне существует ряд сезонных факторов, включающих погодные условия и основные </w:t>
      </w:r>
      <w:proofErr w:type="gramStart"/>
      <w:r w:rsidRPr="008A7DA0">
        <w:rPr>
          <w:rFonts w:ascii="Times New Roman" w:hAnsi="Times New Roman" w:cs="Times New Roman"/>
          <w:sz w:val="28"/>
        </w:rPr>
        <w:t>праздники</w:t>
      </w:r>
      <w:proofErr w:type="gramEnd"/>
      <w:r w:rsidRPr="008A7DA0">
        <w:rPr>
          <w:rFonts w:ascii="Times New Roman" w:hAnsi="Times New Roman" w:cs="Times New Roman"/>
          <w:sz w:val="28"/>
        </w:rPr>
        <w:t xml:space="preserve"> и выходные дни, а также инфраструктурные факторы. Для международных грузов количество факторов увеличивается. </w:t>
      </w:r>
    </w:p>
    <w:p w:rsidR="008A7DA0" w:rsidRDefault="008A7DA0" w:rsidP="00B83AAE">
      <w:pPr>
        <w:spacing w:after="0" w:line="240" w:lineRule="auto"/>
        <w:ind w:firstLine="709"/>
        <w:contextualSpacing/>
        <w:jc w:val="both"/>
        <w:rPr>
          <w:rFonts w:ascii="Times New Roman" w:hAnsi="Times New Roman" w:cs="Times New Roman"/>
          <w:sz w:val="28"/>
        </w:rPr>
      </w:pPr>
      <w:r w:rsidRPr="008A7DA0">
        <w:rPr>
          <w:rFonts w:ascii="Times New Roman" w:hAnsi="Times New Roman" w:cs="Times New Roman"/>
          <w:sz w:val="28"/>
        </w:rPr>
        <w:t xml:space="preserve">Так, таможенный контроль является одной из самых больших сложностей. В зависимости от места организации на рынке логистики и поставок, некоторые грузы могут требовать исключительно осторожного обращения, срочного рассмотрения или обработки в первую очередь. Таким образом, хотя транспортный агент работает в строгих рамках процедурных требований, от него может потребоваться своевременная и адекватная реакция на крупные и мелкие факторы, которые могут влиять на его роль с той или иной частотой. </w:t>
      </w:r>
    </w:p>
    <w:p w:rsidR="00B83AAE" w:rsidRPr="008A7DA0" w:rsidRDefault="008A7DA0" w:rsidP="00B83AAE">
      <w:pPr>
        <w:spacing w:after="0" w:line="240" w:lineRule="auto"/>
        <w:ind w:firstLine="709"/>
        <w:contextualSpacing/>
        <w:jc w:val="both"/>
        <w:rPr>
          <w:rFonts w:ascii="Times New Roman" w:hAnsi="Times New Roman" w:cs="Times New Roman"/>
          <w:sz w:val="28"/>
          <w:szCs w:val="28"/>
        </w:rPr>
      </w:pPr>
      <w:r w:rsidRPr="008A7DA0">
        <w:rPr>
          <w:rFonts w:ascii="Times New Roman" w:hAnsi="Times New Roman" w:cs="Times New Roman"/>
          <w:sz w:val="28"/>
        </w:rPr>
        <w:t xml:space="preserve">Экспедирование и поставки грузов представляют собой развивающийся сектор: это долгосрочная тенденция, связанная с глобализацией. Таким образом, это очень привлекательная для трудоустройства сфера. Одновременно с этим сектор очень уязвим в отношении разрушительного воздействия широкомасштабного развития технологий, так как сети </w:t>
      </w:r>
      <w:proofErr w:type="gramStart"/>
      <w:r w:rsidRPr="008A7DA0">
        <w:rPr>
          <w:rFonts w:ascii="Times New Roman" w:hAnsi="Times New Roman" w:cs="Times New Roman"/>
          <w:sz w:val="28"/>
        </w:rPr>
        <w:t>объединяются</w:t>
      </w:r>
      <w:proofErr w:type="gramEnd"/>
      <w:r w:rsidRPr="008A7DA0">
        <w:rPr>
          <w:rFonts w:ascii="Times New Roman" w:hAnsi="Times New Roman" w:cs="Times New Roman"/>
          <w:sz w:val="28"/>
        </w:rPr>
        <w:t xml:space="preserve"> и прогрессирует роботизация. Транспортный агент, способный быть точным и реагировать на возникающие проблемы надлежащим образом, займет выгодную позицию для использования преимуществ данной изменчивости и роста в </w:t>
      </w:r>
      <w:proofErr w:type="gramStart"/>
      <w:r w:rsidRPr="008A7DA0">
        <w:rPr>
          <w:rFonts w:ascii="Times New Roman" w:hAnsi="Times New Roman" w:cs="Times New Roman"/>
          <w:sz w:val="28"/>
        </w:rPr>
        <w:t>интересах</w:t>
      </w:r>
      <w:proofErr w:type="gramEnd"/>
      <w:r w:rsidRPr="008A7DA0">
        <w:rPr>
          <w:rFonts w:ascii="Times New Roman" w:hAnsi="Times New Roman" w:cs="Times New Roman"/>
          <w:sz w:val="28"/>
        </w:rPr>
        <w:t xml:space="preserve"> как торговли, так и общества.</w:t>
      </w:r>
      <w:r w:rsidR="00B83AAE" w:rsidRPr="008A7DA0">
        <w:rPr>
          <w:rFonts w:ascii="Times New Roman" w:hAnsi="Times New Roman" w:cs="Times New Roman"/>
          <w:sz w:val="36"/>
          <w:szCs w:val="28"/>
        </w:rPr>
        <w:t xml:space="preserve"> </w:t>
      </w:r>
      <w:r w:rsidR="00B83AAE" w:rsidRPr="008A7DA0">
        <w:rPr>
          <w:rFonts w:ascii="Times New Roman" w:hAnsi="Times New Roman" w:cs="Times New Roman"/>
          <w:sz w:val="28"/>
          <w:szCs w:val="28"/>
        </w:rPr>
        <w:br w:type="page"/>
      </w:r>
    </w:p>
    <w:p w:rsidR="00B83AAE" w:rsidRPr="00B83AAE" w:rsidRDefault="00B83AAE" w:rsidP="00B83AAE">
      <w:pPr>
        <w:spacing w:after="0" w:line="240" w:lineRule="auto"/>
        <w:ind w:firstLine="709"/>
        <w:contextualSpacing/>
        <w:jc w:val="center"/>
        <w:rPr>
          <w:rFonts w:ascii="Times New Roman" w:hAnsi="Times New Roman" w:cs="Times New Roman"/>
          <w:b/>
          <w:sz w:val="28"/>
        </w:rPr>
      </w:pPr>
      <w:r w:rsidRPr="00B83AAE">
        <w:rPr>
          <w:rFonts w:ascii="Times New Roman" w:hAnsi="Times New Roman" w:cs="Times New Roman"/>
          <w:b/>
          <w:sz w:val="28"/>
        </w:rPr>
        <w:lastRenderedPageBreak/>
        <w:t>1.КОНКУРСНОЕ ЗАДАНИЕ</w:t>
      </w:r>
    </w:p>
    <w:p w:rsidR="00B83AAE" w:rsidRPr="00B83AAE" w:rsidRDefault="00B83AAE" w:rsidP="00B83AAE">
      <w:pPr>
        <w:spacing w:after="0" w:line="240" w:lineRule="auto"/>
        <w:ind w:firstLine="709"/>
        <w:contextualSpacing/>
        <w:jc w:val="both"/>
        <w:rPr>
          <w:rFonts w:ascii="Times New Roman" w:hAnsi="Times New Roman" w:cs="Times New Roman"/>
          <w:sz w:val="28"/>
        </w:rPr>
      </w:pPr>
    </w:p>
    <w:p w:rsidR="00B83AAE" w:rsidRPr="00B83AAE" w:rsidRDefault="00B83AAE" w:rsidP="00B83AAE">
      <w:pPr>
        <w:spacing w:after="0" w:line="240" w:lineRule="auto"/>
        <w:ind w:firstLine="709"/>
        <w:contextualSpacing/>
        <w:jc w:val="both"/>
        <w:rPr>
          <w:rFonts w:ascii="Times New Roman" w:hAnsi="Times New Roman" w:cs="Times New Roman"/>
          <w:b/>
          <w:sz w:val="28"/>
        </w:rPr>
      </w:pPr>
      <w:r w:rsidRPr="00B83AAE">
        <w:rPr>
          <w:rFonts w:ascii="Times New Roman" w:hAnsi="Times New Roman" w:cs="Times New Roman"/>
          <w:b/>
          <w:sz w:val="28"/>
        </w:rPr>
        <w:t>1.1 Основные требования</w:t>
      </w:r>
    </w:p>
    <w:p w:rsidR="00B83AAE" w:rsidRPr="00B83AAE" w:rsidRDefault="00B83AAE" w:rsidP="00B83AAE">
      <w:pPr>
        <w:spacing w:after="0" w:line="240" w:lineRule="auto"/>
        <w:ind w:firstLine="708"/>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Продолжительность Конкурсного задания не должна быть менее 2 и более 6 часов. </w:t>
      </w:r>
    </w:p>
    <w:p w:rsidR="00B83AAE" w:rsidRPr="00B83AAE" w:rsidRDefault="00B83AAE" w:rsidP="00B83AAE">
      <w:pPr>
        <w:spacing w:after="0" w:line="240" w:lineRule="auto"/>
        <w:ind w:firstLine="709"/>
        <w:contextualSpacing/>
        <w:jc w:val="both"/>
        <w:rPr>
          <w:rFonts w:ascii="Times New Roman" w:hAnsi="Times New Roman" w:cs="Times New Roman"/>
          <w:noProof/>
          <w:sz w:val="28"/>
          <w:szCs w:val="28"/>
        </w:rPr>
      </w:pPr>
      <w:r w:rsidRPr="00B83AAE">
        <w:rPr>
          <w:rFonts w:ascii="Times New Roman" w:hAnsi="Times New Roman" w:cs="Times New Roman"/>
          <w:sz w:val="28"/>
          <w:szCs w:val="28"/>
        </w:rPr>
        <w:t>Возрастной ценз участников для выполнения Конкурсного задания от 14 до 22 лет.</w:t>
      </w:r>
      <w:r w:rsidRPr="00B83AAE">
        <w:rPr>
          <w:rFonts w:ascii="Times New Roman" w:hAnsi="Times New Roman" w:cs="Times New Roman"/>
          <w:noProof/>
          <w:sz w:val="28"/>
          <w:szCs w:val="28"/>
        </w:rPr>
        <w:t xml:space="preserve"> </w:t>
      </w: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B83AAE" w:rsidRPr="00B83AAE" w:rsidRDefault="00B83AAE" w:rsidP="00B83AAE">
      <w:pPr>
        <w:spacing w:after="0" w:line="240" w:lineRule="auto"/>
        <w:ind w:firstLine="709"/>
        <w:contextualSpacing/>
        <w:jc w:val="both"/>
        <w:rPr>
          <w:rFonts w:ascii="Times New Roman" w:hAnsi="Times New Roman" w:cs="Times New Roman"/>
          <w:sz w:val="28"/>
        </w:rPr>
      </w:pPr>
    </w:p>
    <w:p w:rsidR="00B83AAE" w:rsidRPr="00B83AAE" w:rsidRDefault="00E42144" w:rsidP="00B83AAE">
      <w:pPr>
        <w:spacing w:after="0" w:line="240" w:lineRule="auto"/>
        <w:ind w:firstLine="709"/>
        <w:contextualSpacing/>
        <w:jc w:val="both"/>
        <w:rPr>
          <w:rFonts w:ascii="Times New Roman" w:hAnsi="Times New Roman" w:cs="Times New Roman"/>
          <w:b/>
          <w:sz w:val="28"/>
        </w:rPr>
      </w:pPr>
      <w:hyperlink r:id="rId10" w:anchor="_Toc489607699" w:history="1">
        <w:r w:rsidR="008A7DA0">
          <w:rPr>
            <w:rFonts w:ascii="Times New Roman" w:hAnsi="Times New Roman" w:cs="Times New Roman"/>
            <w:b/>
            <w:sz w:val="28"/>
            <w:szCs w:val="28"/>
          </w:rPr>
          <w:t>1</w:t>
        </w:r>
        <w:r w:rsidR="00B83AAE" w:rsidRPr="00B83AAE">
          <w:rPr>
            <w:rFonts w:ascii="Times New Roman" w:hAnsi="Times New Roman" w:cs="Times New Roman"/>
            <w:b/>
            <w:sz w:val="28"/>
            <w:szCs w:val="28"/>
          </w:rPr>
          <w:t>.2.Требования</w:t>
        </w:r>
      </w:hyperlink>
      <w:r w:rsidR="00B83AAE" w:rsidRPr="00B83AAE">
        <w:rPr>
          <w:rFonts w:ascii="Times New Roman" w:hAnsi="Times New Roman" w:cs="Times New Roman"/>
          <w:b/>
          <w:sz w:val="28"/>
          <w:szCs w:val="28"/>
        </w:rPr>
        <w:t xml:space="preserve"> к</w:t>
      </w:r>
      <w:r w:rsidR="00B83AAE" w:rsidRPr="00B83AAE">
        <w:rPr>
          <w:rFonts w:ascii="Times New Roman" w:hAnsi="Times New Roman" w:cs="Times New Roman"/>
          <w:b/>
          <w:sz w:val="28"/>
        </w:rPr>
        <w:t xml:space="preserve">  конкурсному заданию</w:t>
      </w:r>
    </w:p>
    <w:p w:rsidR="00B83AAE" w:rsidRPr="00B83AAE" w:rsidRDefault="00B83AAE" w:rsidP="00B83AAE">
      <w:pPr>
        <w:spacing w:after="0" w:line="240" w:lineRule="auto"/>
        <w:contextualSpacing/>
        <w:rPr>
          <w:rFonts w:ascii="Times New Roman" w:hAnsi="Times New Roman" w:cs="Times New Roman"/>
        </w:rPr>
      </w:pP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Конкурсное задание разрабатывается на основе Федерального государственного образовательного стандарта среднего профессионального образования по специальности </w:t>
      </w:r>
      <w:r w:rsidR="008A7DA0">
        <w:rPr>
          <w:rFonts w:ascii="Times New Roman" w:hAnsi="Times New Roman" w:cs="Times New Roman"/>
          <w:sz w:val="28"/>
          <w:szCs w:val="28"/>
        </w:rPr>
        <w:t>38.02.03 Операционная деятельность в логистике</w:t>
      </w:r>
      <w:r w:rsidRPr="00B83AAE">
        <w:rPr>
          <w:rFonts w:ascii="Times New Roman" w:hAnsi="Times New Roman" w:cs="Times New Roman"/>
          <w:sz w:val="28"/>
          <w:szCs w:val="28"/>
        </w:rPr>
        <w:t>.</w:t>
      </w: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созданной комиссии проводимого конкурса. </w:t>
      </w:r>
    </w:p>
    <w:p w:rsidR="00B83AAE" w:rsidRPr="00B83AAE" w:rsidRDefault="00B83AAE" w:rsidP="00B83AAE">
      <w:pPr>
        <w:spacing w:after="0" w:line="240" w:lineRule="auto"/>
        <w:ind w:firstLine="709"/>
        <w:contextualSpacing/>
        <w:jc w:val="both"/>
        <w:rPr>
          <w:rFonts w:ascii="Times New Roman" w:hAnsi="Times New Roman" w:cs="Times New Roman"/>
          <w:b/>
          <w:sz w:val="28"/>
          <w:szCs w:val="28"/>
        </w:rPr>
      </w:pPr>
      <w:r w:rsidRPr="00B83AAE">
        <w:rPr>
          <w:rFonts w:ascii="Times New Roman" w:hAnsi="Times New Roman" w:cs="Times New Roman"/>
          <w:sz w:val="28"/>
          <w:szCs w:val="28"/>
        </w:rPr>
        <w:t>Материалы, выбираемые для конкурса, которые предстоит построить участникам конкурса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в регионе проведения конкурса.</w:t>
      </w:r>
    </w:p>
    <w:p w:rsidR="00B83AAE" w:rsidRPr="00B83AAE" w:rsidRDefault="00B83AAE" w:rsidP="00B83AAE">
      <w:pPr>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созданной комиссии. </w:t>
      </w:r>
    </w:p>
    <w:p w:rsidR="00B83AAE" w:rsidRPr="00B83AAE" w:rsidRDefault="00B83AAE" w:rsidP="00B83AAE">
      <w:pPr>
        <w:spacing w:after="0" w:line="240" w:lineRule="auto"/>
        <w:contextualSpacing/>
        <w:rPr>
          <w:rFonts w:ascii="Times New Roman" w:hAnsi="Times New Roman" w:cs="Times New Roman"/>
        </w:rPr>
      </w:pPr>
    </w:p>
    <w:p w:rsidR="00B83AAE" w:rsidRPr="008A7DA0" w:rsidRDefault="008A7DA0" w:rsidP="00981B8C">
      <w:pPr>
        <w:pStyle w:val="21"/>
      </w:pPr>
      <w:r w:rsidRPr="008A7DA0">
        <w:t xml:space="preserve">1.3 </w:t>
      </w:r>
      <w:r w:rsidR="00B83AAE" w:rsidRPr="008A7DA0">
        <w:t>Конкурсное задания участника</w:t>
      </w:r>
    </w:p>
    <w:p w:rsidR="00B83AAE" w:rsidRPr="00B83AAE" w:rsidRDefault="00B83AAE" w:rsidP="00B83AAE">
      <w:pPr>
        <w:spacing w:after="0" w:line="240" w:lineRule="auto"/>
        <w:contextualSpacing/>
        <w:rPr>
          <w:rFonts w:ascii="Times New Roman" w:hAnsi="Times New Roman" w:cs="Times New Roman"/>
        </w:rPr>
      </w:pPr>
    </w:p>
    <w:p w:rsidR="00981B8C" w:rsidRDefault="008A7DA0" w:rsidP="00981B8C">
      <w:pPr>
        <w:spacing w:after="0" w:line="360" w:lineRule="auto"/>
        <w:ind w:firstLine="709"/>
        <w:contextualSpacing/>
        <w:jc w:val="both"/>
        <w:rPr>
          <w:rFonts w:ascii="Times New Roman" w:hAnsi="Times New Roman" w:cs="Times New Roman"/>
          <w:b/>
          <w:sz w:val="28"/>
        </w:rPr>
      </w:pPr>
      <w:r w:rsidRPr="002A5B5F">
        <w:rPr>
          <w:rFonts w:ascii="Times New Roman" w:hAnsi="Times New Roman" w:cs="Times New Roman"/>
          <w:b/>
          <w:sz w:val="28"/>
        </w:rPr>
        <w:t>Задание 1.</w:t>
      </w:r>
      <w:r>
        <w:rPr>
          <w:rFonts w:ascii="Times New Roman" w:hAnsi="Times New Roman" w:cs="Times New Roman"/>
          <w:b/>
          <w:sz w:val="28"/>
        </w:rPr>
        <w:t xml:space="preserve"> </w:t>
      </w:r>
      <w:r w:rsidR="00E42144">
        <w:rPr>
          <w:rFonts w:ascii="Times New Roman" w:hAnsi="Times New Roman" w:cs="Times New Roman"/>
          <w:b/>
          <w:sz w:val="28"/>
        </w:rPr>
        <w:t>Составление плана погрузки</w:t>
      </w:r>
    </w:p>
    <w:p w:rsidR="00E42144" w:rsidRPr="00E42144" w:rsidRDefault="00E42144" w:rsidP="00E42144">
      <w:pPr>
        <w:spacing w:after="0" w:line="240" w:lineRule="auto"/>
        <w:ind w:firstLine="709"/>
        <w:contextualSpacing/>
        <w:jc w:val="both"/>
        <w:rPr>
          <w:rFonts w:ascii="Times New Roman" w:eastAsia="Arial" w:hAnsi="Times New Roman" w:cs="Times New Roman"/>
          <w:sz w:val="30"/>
          <w:szCs w:val="30"/>
          <w:lang w:eastAsia="ru-RU"/>
        </w:rPr>
      </w:pPr>
      <w:r w:rsidRPr="00E42144">
        <w:rPr>
          <w:rFonts w:ascii="Times New Roman" w:eastAsia="Arial" w:hAnsi="Times New Roman" w:cs="Times New Roman"/>
          <w:sz w:val="30"/>
          <w:szCs w:val="30"/>
          <w:lang w:eastAsia="ru-RU"/>
        </w:rPr>
        <w:t>Вы являетесь ассистентом операционного отдела транспортно-экспедиторской компан</w:t>
      </w:r>
      <w:proofErr w:type="gramStart"/>
      <w:r w:rsidRPr="00E42144">
        <w:rPr>
          <w:rFonts w:ascii="Times New Roman" w:eastAsia="Arial" w:hAnsi="Times New Roman" w:cs="Times New Roman"/>
          <w:sz w:val="30"/>
          <w:szCs w:val="30"/>
          <w:lang w:eastAsia="ru-RU"/>
        </w:rPr>
        <w:t>ии ООО</w:t>
      </w:r>
      <w:proofErr w:type="gramEnd"/>
      <w:r w:rsidRPr="00E42144">
        <w:rPr>
          <w:rFonts w:ascii="Times New Roman" w:eastAsia="Arial" w:hAnsi="Times New Roman" w:cs="Times New Roman"/>
          <w:sz w:val="30"/>
          <w:szCs w:val="30"/>
          <w:lang w:eastAsia="ru-RU"/>
        </w:rPr>
        <w:t xml:space="preserve"> </w:t>
      </w:r>
      <w:r>
        <w:rPr>
          <w:rFonts w:ascii="Times New Roman" w:eastAsia="Arial" w:hAnsi="Times New Roman" w:cs="Times New Roman"/>
          <w:sz w:val="30"/>
          <w:szCs w:val="30"/>
          <w:lang w:eastAsia="ru-RU"/>
        </w:rPr>
        <w:t>«</w:t>
      </w:r>
      <w:proofErr w:type="spellStart"/>
      <w:r w:rsidRPr="00E42144">
        <w:rPr>
          <w:rFonts w:ascii="Times New Roman" w:eastAsia="Arial" w:hAnsi="Times New Roman" w:cs="Times New Roman"/>
          <w:sz w:val="30"/>
          <w:szCs w:val="30"/>
          <w:lang w:eastAsia="ru-RU"/>
        </w:rPr>
        <w:t>Фрейт</w:t>
      </w:r>
      <w:proofErr w:type="spellEnd"/>
      <w:r w:rsidRPr="00E42144">
        <w:rPr>
          <w:rFonts w:ascii="Times New Roman" w:eastAsia="Arial" w:hAnsi="Times New Roman" w:cs="Times New Roman"/>
          <w:sz w:val="30"/>
          <w:szCs w:val="30"/>
          <w:lang w:eastAsia="ru-RU"/>
        </w:rPr>
        <w:t xml:space="preserve"> </w:t>
      </w:r>
      <w:proofErr w:type="spellStart"/>
      <w:r w:rsidRPr="00E42144">
        <w:rPr>
          <w:rFonts w:ascii="Times New Roman" w:eastAsia="Arial" w:hAnsi="Times New Roman" w:cs="Times New Roman"/>
          <w:sz w:val="30"/>
          <w:szCs w:val="30"/>
          <w:lang w:eastAsia="ru-RU"/>
        </w:rPr>
        <w:t>Форвардинг</w:t>
      </w:r>
      <w:proofErr w:type="spellEnd"/>
      <w:r>
        <w:rPr>
          <w:rFonts w:ascii="Times New Roman" w:eastAsia="Arial" w:hAnsi="Times New Roman" w:cs="Times New Roman"/>
          <w:sz w:val="30"/>
          <w:szCs w:val="30"/>
          <w:lang w:eastAsia="ru-RU"/>
        </w:rPr>
        <w:t>»</w:t>
      </w:r>
      <w:r w:rsidRPr="00E42144">
        <w:rPr>
          <w:rFonts w:ascii="Times New Roman" w:eastAsia="Arial" w:hAnsi="Times New Roman" w:cs="Times New Roman"/>
          <w:sz w:val="30"/>
          <w:szCs w:val="30"/>
          <w:lang w:eastAsia="ru-RU"/>
        </w:rPr>
        <w:t>. Одной из ваших задач является помощь в координировании отгрузок со склада. Ваша компетентность включает в себя знания принципов и правил погрузки в автотранспортное средство, а также умение составить план погрузки и рассчитать оптимальное количество транспортных сре</w:t>
      </w:r>
      <w:proofErr w:type="gramStart"/>
      <w:r w:rsidRPr="00E42144">
        <w:rPr>
          <w:rFonts w:ascii="Times New Roman" w:eastAsia="Arial" w:hAnsi="Times New Roman" w:cs="Times New Roman"/>
          <w:sz w:val="30"/>
          <w:szCs w:val="30"/>
          <w:lang w:eastAsia="ru-RU"/>
        </w:rPr>
        <w:t>дств дл</w:t>
      </w:r>
      <w:proofErr w:type="gramEnd"/>
      <w:r w:rsidRPr="00E42144">
        <w:rPr>
          <w:rFonts w:ascii="Times New Roman" w:eastAsia="Arial" w:hAnsi="Times New Roman" w:cs="Times New Roman"/>
          <w:sz w:val="30"/>
          <w:szCs w:val="30"/>
          <w:lang w:eastAsia="ru-RU"/>
        </w:rPr>
        <w:t xml:space="preserve">я перевозки. От вашего руководителя вы получили запрос на составление плана погрузки. </w:t>
      </w:r>
    </w:p>
    <w:p w:rsidR="00E42144" w:rsidRPr="00E42144" w:rsidRDefault="00E42144" w:rsidP="00E42144">
      <w:pPr>
        <w:spacing w:after="0" w:line="240" w:lineRule="auto"/>
        <w:ind w:firstLine="709"/>
        <w:contextualSpacing/>
        <w:jc w:val="both"/>
        <w:rPr>
          <w:rFonts w:ascii="Times New Roman" w:eastAsia="Arial" w:hAnsi="Times New Roman" w:cs="Times New Roman"/>
          <w:sz w:val="32"/>
          <w:szCs w:val="24"/>
          <w:lang w:eastAsia="ru-RU"/>
        </w:rPr>
      </w:pPr>
      <w:bookmarkStart w:id="0" w:name="_gjdgxs" w:colFirst="0" w:colLast="0"/>
      <w:bookmarkEnd w:id="0"/>
      <w:r w:rsidRPr="00E42144">
        <w:rPr>
          <w:rFonts w:ascii="Times New Roman" w:eastAsia="Arial" w:hAnsi="Times New Roman" w:cs="Times New Roman"/>
          <w:sz w:val="30"/>
          <w:szCs w:val="30"/>
          <w:lang w:eastAsia="ru-RU"/>
        </w:rPr>
        <w:t>Ознакоми</w:t>
      </w:r>
      <w:r>
        <w:rPr>
          <w:rFonts w:ascii="Times New Roman" w:eastAsia="Arial" w:hAnsi="Times New Roman" w:cs="Times New Roman"/>
          <w:sz w:val="30"/>
          <w:szCs w:val="30"/>
          <w:lang w:eastAsia="ru-RU"/>
        </w:rPr>
        <w:t>вшись</w:t>
      </w:r>
      <w:r w:rsidRPr="00E42144">
        <w:rPr>
          <w:rFonts w:ascii="Times New Roman" w:eastAsia="Arial" w:hAnsi="Times New Roman" w:cs="Times New Roman"/>
          <w:sz w:val="30"/>
          <w:szCs w:val="30"/>
          <w:lang w:eastAsia="ru-RU"/>
        </w:rPr>
        <w:t xml:space="preserve"> с запросом, используя план доставки грузов, составить план погрузки</w:t>
      </w:r>
      <w:r>
        <w:rPr>
          <w:rFonts w:ascii="Times New Roman" w:eastAsia="Arial" w:hAnsi="Times New Roman" w:cs="Times New Roman"/>
          <w:sz w:val="30"/>
          <w:szCs w:val="30"/>
          <w:lang w:eastAsia="ru-RU"/>
        </w:rPr>
        <w:t>.</w:t>
      </w:r>
    </w:p>
    <w:p w:rsidR="008A7DA0" w:rsidRPr="002F0E07" w:rsidRDefault="00981B8C" w:rsidP="008A7DA0">
      <w:pPr>
        <w:spacing w:after="0" w:line="240" w:lineRule="auto"/>
        <w:ind w:firstLine="709"/>
        <w:contextualSpacing/>
        <w:jc w:val="both"/>
        <w:rPr>
          <w:rFonts w:ascii="Times New Roman" w:hAnsi="Times New Roman" w:cs="Times New Roman"/>
          <w:b/>
          <w:sz w:val="28"/>
        </w:rPr>
      </w:pPr>
      <w:r>
        <w:rPr>
          <w:rFonts w:ascii="Times New Roman" w:hAnsi="Times New Roman" w:cs="Times New Roman"/>
          <w:b/>
          <w:sz w:val="28"/>
        </w:rPr>
        <w:t xml:space="preserve"> </w:t>
      </w:r>
    </w:p>
    <w:p w:rsidR="00A31D24" w:rsidRDefault="00A31D24" w:rsidP="00A31D24">
      <w:pPr>
        <w:widowControl w:val="0"/>
        <w:suppressAutoHyphens/>
        <w:spacing w:after="0" w:line="240" w:lineRule="auto"/>
        <w:ind w:firstLine="708"/>
        <w:contextualSpacing/>
        <w:jc w:val="both"/>
        <w:rPr>
          <w:rFonts w:ascii="Times New Roman" w:hAnsi="Times New Roman" w:cs="Times New Roman"/>
          <w:b/>
          <w:sz w:val="28"/>
        </w:rPr>
      </w:pPr>
    </w:p>
    <w:p w:rsidR="00A31D24" w:rsidRDefault="00A31D24" w:rsidP="00A31D24">
      <w:pPr>
        <w:widowControl w:val="0"/>
        <w:suppressAutoHyphens/>
        <w:spacing w:after="0" w:line="240" w:lineRule="auto"/>
        <w:ind w:firstLine="708"/>
        <w:contextualSpacing/>
        <w:jc w:val="both"/>
        <w:rPr>
          <w:rFonts w:ascii="Times New Roman" w:hAnsi="Times New Roman" w:cs="Times New Roman"/>
          <w:b/>
          <w:sz w:val="28"/>
        </w:rPr>
      </w:pPr>
    </w:p>
    <w:p w:rsidR="00A31D24" w:rsidRPr="002F0E07" w:rsidRDefault="00A31D24" w:rsidP="00A31D24">
      <w:pPr>
        <w:widowControl w:val="0"/>
        <w:suppressAutoHyphens/>
        <w:spacing w:after="0" w:line="240" w:lineRule="auto"/>
        <w:ind w:firstLine="708"/>
        <w:contextualSpacing/>
        <w:jc w:val="both"/>
        <w:rPr>
          <w:rFonts w:ascii="Times New Roman" w:hAnsi="Times New Roman" w:cs="Times New Roman"/>
          <w:b/>
          <w:sz w:val="28"/>
        </w:rPr>
      </w:pPr>
      <w:bookmarkStart w:id="1" w:name="_GoBack"/>
      <w:bookmarkEnd w:id="1"/>
      <w:r w:rsidRPr="00233BC8">
        <w:rPr>
          <w:rFonts w:ascii="Times New Roman" w:hAnsi="Times New Roman" w:cs="Times New Roman"/>
          <w:b/>
          <w:sz w:val="28"/>
        </w:rPr>
        <w:lastRenderedPageBreak/>
        <w:t>Задание 2.</w:t>
      </w:r>
      <w:r>
        <w:rPr>
          <w:rFonts w:ascii="Times New Roman" w:hAnsi="Times New Roman" w:cs="Times New Roman"/>
          <w:b/>
          <w:sz w:val="28"/>
        </w:rPr>
        <w:t xml:space="preserve"> Организация международной перевозки грузов морским транспортом</w:t>
      </w:r>
    </w:p>
    <w:p w:rsidR="00A31D24" w:rsidRPr="002F0E07" w:rsidRDefault="00A31D24" w:rsidP="00A31D24">
      <w:pPr>
        <w:widowControl w:val="0"/>
        <w:suppressAutoHyphens/>
        <w:spacing w:after="0" w:line="240" w:lineRule="auto"/>
        <w:ind w:firstLine="708"/>
        <w:contextualSpacing/>
        <w:jc w:val="both"/>
        <w:rPr>
          <w:rFonts w:ascii="Times New Roman" w:hAnsi="Times New Roman" w:cs="Times New Roman"/>
          <w:b/>
          <w:sz w:val="28"/>
        </w:rPr>
      </w:pPr>
    </w:p>
    <w:p w:rsidR="00A31D24" w:rsidRPr="008D123E" w:rsidRDefault="00A31D24" w:rsidP="00A31D24">
      <w:pPr>
        <w:widowControl w:val="0"/>
        <w:suppressAutoHyphens/>
        <w:spacing w:after="0" w:line="240" w:lineRule="auto"/>
        <w:ind w:firstLine="709"/>
        <w:contextualSpacing/>
        <w:jc w:val="both"/>
        <w:rPr>
          <w:rFonts w:ascii="Times New Roman" w:eastAsia="Arial" w:hAnsi="Times New Roman" w:cs="Times New Roman"/>
          <w:sz w:val="28"/>
          <w:szCs w:val="28"/>
          <w:lang w:eastAsia="ru-RU"/>
        </w:rPr>
      </w:pPr>
      <w:r w:rsidRPr="008D123E">
        <w:rPr>
          <w:rFonts w:ascii="Times New Roman" w:hAnsi="Times New Roman" w:cs="Times New Roman"/>
          <w:color w:val="000000"/>
          <w:sz w:val="28"/>
          <w:szCs w:val="28"/>
        </w:rPr>
        <w:t>Проконсультировать клиента по вопросу географии и транспортных путей, обозначив на контурной карте требуемые порты и маршруты</w:t>
      </w:r>
    </w:p>
    <w:p w:rsidR="008A7DA0" w:rsidRDefault="00981B8C" w:rsidP="00981B8C">
      <w:pPr>
        <w:spacing w:line="240" w:lineRule="auto"/>
        <w:ind w:firstLine="709"/>
        <w:contextualSpacing/>
        <w:jc w:val="both"/>
      </w:pPr>
      <w:r w:rsidRPr="00981B8C">
        <w:rPr>
          <w:rFonts w:ascii="Times New Roman" w:eastAsia="Arial" w:hAnsi="Times New Roman" w:cs="Times New Roman"/>
          <w:sz w:val="28"/>
          <w:szCs w:val="30"/>
          <w:lang w:eastAsia="ru-RU"/>
        </w:rPr>
        <w:t xml:space="preserve"> </w:t>
      </w:r>
    </w:p>
    <w:p w:rsidR="008A7DA0" w:rsidRDefault="008A7DA0" w:rsidP="00824463">
      <w:pPr>
        <w:pStyle w:val="1"/>
      </w:pPr>
    </w:p>
    <w:p w:rsidR="00824463" w:rsidRPr="00824463" w:rsidRDefault="00824463" w:rsidP="00981B8C">
      <w:pPr>
        <w:pStyle w:val="21"/>
      </w:pPr>
      <w:r w:rsidRPr="00824463">
        <w:t>2. СХЕМА ВЫСТАВЛЕНИЯ ОЦЕНОК</w:t>
      </w:r>
    </w:p>
    <w:p w:rsidR="00824463" w:rsidRPr="00824463" w:rsidRDefault="00824463" w:rsidP="00981B8C">
      <w:pPr>
        <w:pStyle w:val="21"/>
      </w:pPr>
    </w:p>
    <w:p w:rsidR="00824463" w:rsidRPr="00880AD3" w:rsidRDefault="00B83AAE" w:rsidP="00981B8C">
      <w:pPr>
        <w:pStyle w:val="21"/>
      </w:pPr>
      <w:r w:rsidRPr="00880AD3">
        <w:t>2.1 Общие указания</w:t>
      </w:r>
    </w:p>
    <w:p w:rsidR="00824463" w:rsidRPr="00824463" w:rsidRDefault="00824463" w:rsidP="00880AD3">
      <w:pPr>
        <w:widowControl w:val="0"/>
        <w:suppressAutoHyphens/>
        <w:spacing w:after="0" w:line="240" w:lineRule="auto"/>
        <w:contextualSpacing/>
        <w:rPr>
          <w:rFonts w:ascii="Times New Roman" w:hAnsi="Times New Roman" w:cs="Times New Roman"/>
          <w:sz w:val="28"/>
          <w:lang w:eastAsia="ru-RU"/>
        </w:rPr>
      </w:pPr>
    </w:p>
    <w:p w:rsidR="00B83AAE" w:rsidRPr="00880AD3" w:rsidRDefault="00B83AAE" w:rsidP="00981B8C">
      <w:pPr>
        <w:pStyle w:val="21"/>
      </w:pPr>
      <w:r w:rsidRPr="00880AD3">
        <w:t>В данном разделе описывается роль и место Схемы выставления оценки, процесс выставления оценки конкурсанту за выполнение конкурсного задания, а также процедуры и требования к выставлению оценки.</w:t>
      </w:r>
    </w:p>
    <w:p w:rsidR="00824463"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Схема выставления оценки является основным инструментом соревнований, определяя соответствие оценки Конкурсного задания.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Отражая весовые коэффициенты, указанные </w:t>
      </w:r>
      <w:proofErr w:type="gramStart"/>
      <w:r w:rsidRPr="00B83AAE">
        <w:rPr>
          <w:rFonts w:ascii="Times New Roman" w:hAnsi="Times New Roman" w:cs="Times New Roman"/>
          <w:sz w:val="28"/>
          <w:szCs w:val="28"/>
        </w:rPr>
        <w:t>в</w:t>
      </w:r>
      <w:proofErr w:type="gramEnd"/>
      <w:r w:rsidRPr="00B83AAE">
        <w:rPr>
          <w:rFonts w:ascii="Times New Roman" w:hAnsi="Times New Roman" w:cs="Times New Roman"/>
          <w:sz w:val="28"/>
          <w:szCs w:val="28"/>
        </w:rPr>
        <w:t xml:space="preserve"> </w:t>
      </w:r>
      <w:proofErr w:type="gramStart"/>
      <w:r w:rsidRPr="00B83AAE">
        <w:rPr>
          <w:rFonts w:ascii="Times New Roman" w:hAnsi="Times New Roman" w:cs="Times New Roman"/>
          <w:sz w:val="28"/>
          <w:szCs w:val="28"/>
        </w:rPr>
        <w:t>Схема</w:t>
      </w:r>
      <w:proofErr w:type="gramEnd"/>
      <w:r w:rsidRPr="00B83AAE">
        <w:rPr>
          <w:rFonts w:ascii="Times New Roman" w:hAnsi="Times New Roman" w:cs="Times New Roman"/>
          <w:sz w:val="28"/>
          <w:szCs w:val="28"/>
        </w:rPr>
        <w:t xml:space="preserve"> выставления оценок устанавливает параметры разработки Конкурсного задания. В зависимости от природы навыка и требований к его оцениванию может быть полезно изначально разработать. Схему выставления оценок более детально, чтобы она послужила руководством к разработке Конкурсного задания. В другом случае разработка Конкурсного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Схема выставления оценки и Конкурсное задание могут разрабатываться одним человеком, группой или сторонним разработчиком. Подробная и окончательная Схема выставления оценки и Конкурсное задание, должны быть утверждены.</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Кроме того, всем членам комиссии предлагается представлять свои предложения по разработке Схем выставления оценки и Конкурсных заданий.</w:t>
      </w:r>
    </w:p>
    <w:p w:rsidR="00B83AAE" w:rsidRPr="00B83AAE" w:rsidRDefault="00B83AAE" w:rsidP="00880AD3">
      <w:pPr>
        <w:widowControl w:val="0"/>
        <w:suppressAutoHyphens/>
        <w:spacing w:after="0" w:line="240" w:lineRule="auto"/>
        <w:contextualSpacing/>
        <w:rPr>
          <w:rFonts w:ascii="Times New Roman" w:hAnsi="Times New Roman" w:cs="Times New Roman"/>
        </w:rPr>
      </w:pPr>
    </w:p>
    <w:p w:rsidR="00B83AAE" w:rsidRDefault="00824463" w:rsidP="00981B8C">
      <w:pPr>
        <w:pStyle w:val="21"/>
      </w:pPr>
      <w:r w:rsidRPr="00824463">
        <w:t xml:space="preserve">2.2 </w:t>
      </w:r>
      <w:r w:rsidR="00B83AAE" w:rsidRPr="00824463">
        <w:t>Критерии оценки</w:t>
      </w:r>
    </w:p>
    <w:p w:rsidR="00824463" w:rsidRPr="00824463" w:rsidRDefault="00824463" w:rsidP="00880AD3">
      <w:pPr>
        <w:widowControl w:val="0"/>
        <w:suppressAutoHyphens/>
        <w:spacing w:after="0" w:line="240" w:lineRule="auto"/>
        <w:contextualSpacing/>
        <w:rPr>
          <w:lang w:eastAsia="ru-RU"/>
        </w:rPr>
      </w:pP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трёх. Независимо от того, совпадают ли они с заголовками, Схема выставления оценки должна отражать долевые соотношения.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Конкурсного задания.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rPr>
      </w:pPr>
      <w:r w:rsidRPr="00B83AAE">
        <w:rPr>
          <w:rFonts w:ascii="Times New Roman" w:hAnsi="Times New Roman" w:cs="Times New Roman"/>
          <w:sz w:val="28"/>
          <w:szCs w:val="28"/>
        </w:rPr>
        <w:lastRenderedPageBreak/>
        <w:t>Количество баллов, назначаемых по каждому критерию. Это будет общая сумма баллов, присужденных по каждому аспекту в рамках данного критерия оценки.</w:t>
      </w:r>
    </w:p>
    <w:p w:rsidR="00B83AAE" w:rsidRPr="00B83AAE" w:rsidRDefault="00B83AAE" w:rsidP="00880AD3">
      <w:pPr>
        <w:widowControl w:val="0"/>
        <w:suppressAutoHyphens/>
        <w:spacing w:after="0" w:line="240" w:lineRule="auto"/>
        <w:contextualSpacing/>
        <w:rPr>
          <w:rFonts w:ascii="Times New Roman" w:hAnsi="Times New Roman" w:cs="Times New Roman"/>
        </w:rPr>
      </w:pPr>
    </w:p>
    <w:p w:rsidR="00B83AAE" w:rsidRPr="00B83AAE" w:rsidRDefault="00824463" w:rsidP="00981B8C">
      <w:pPr>
        <w:pStyle w:val="21"/>
      </w:pPr>
      <w:r>
        <w:t>2.3</w:t>
      </w:r>
      <w:r w:rsidR="00B83AAE" w:rsidRPr="00B83AAE">
        <w:t xml:space="preserve"> Субкритерии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Каждый критерий оценки разделяется на один или более </w:t>
      </w:r>
      <w:proofErr w:type="spellStart"/>
      <w:r w:rsidRPr="00B83AAE">
        <w:rPr>
          <w:rFonts w:ascii="Times New Roman" w:hAnsi="Times New Roman" w:cs="Times New Roman"/>
          <w:sz w:val="28"/>
          <w:szCs w:val="28"/>
        </w:rPr>
        <w:t>субкритериев</w:t>
      </w:r>
      <w:proofErr w:type="spellEnd"/>
      <w:r w:rsidRPr="00B83AAE">
        <w:rPr>
          <w:rFonts w:ascii="Times New Roman" w:hAnsi="Times New Roman" w:cs="Times New Roman"/>
          <w:sz w:val="28"/>
          <w:szCs w:val="28"/>
        </w:rPr>
        <w:t xml:space="preserve">. Каждый </w:t>
      </w:r>
      <w:proofErr w:type="spellStart"/>
      <w:r w:rsidRPr="00B83AAE">
        <w:rPr>
          <w:rFonts w:ascii="Times New Roman" w:hAnsi="Times New Roman" w:cs="Times New Roman"/>
          <w:sz w:val="28"/>
          <w:szCs w:val="28"/>
        </w:rPr>
        <w:t>субкритерий</w:t>
      </w:r>
      <w:proofErr w:type="spellEnd"/>
      <w:r w:rsidRPr="00B83AAE">
        <w:rPr>
          <w:rFonts w:ascii="Times New Roman" w:hAnsi="Times New Roman" w:cs="Times New Roman"/>
          <w:sz w:val="28"/>
          <w:szCs w:val="28"/>
        </w:rPr>
        <w:t xml:space="preserve"> становится заголовком Схемы выставления оценок.</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В каждой ведомости оценок (</w:t>
      </w:r>
      <w:proofErr w:type="spellStart"/>
      <w:r w:rsidRPr="00B83AAE">
        <w:rPr>
          <w:rFonts w:ascii="Times New Roman" w:hAnsi="Times New Roman" w:cs="Times New Roman"/>
          <w:sz w:val="28"/>
          <w:szCs w:val="28"/>
        </w:rPr>
        <w:t>субкритериев</w:t>
      </w:r>
      <w:proofErr w:type="spellEnd"/>
      <w:r w:rsidRPr="00B83AAE">
        <w:rPr>
          <w:rFonts w:ascii="Times New Roman" w:hAnsi="Times New Roman" w:cs="Times New Roman"/>
          <w:sz w:val="28"/>
          <w:szCs w:val="28"/>
        </w:rPr>
        <w:t>) указан конкретный день, в который она будет заполняться.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Каждая ведомость оценок (</w:t>
      </w:r>
      <w:proofErr w:type="spellStart"/>
      <w:r w:rsidRPr="00B83AAE">
        <w:rPr>
          <w:rFonts w:ascii="Times New Roman" w:hAnsi="Times New Roman" w:cs="Times New Roman"/>
          <w:sz w:val="28"/>
          <w:szCs w:val="28"/>
        </w:rPr>
        <w:t>субкритериев</w:t>
      </w:r>
      <w:proofErr w:type="spellEnd"/>
      <w:r w:rsidRPr="00B83AAE">
        <w:rPr>
          <w:rFonts w:ascii="Times New Roman" w:hAnsi="Times New Roman" w:cs="Times New Roman"/>
          <w:sz w:val="28"/>
          <w:szCs w:val="28"/>
        </w:rPr>
        <w:t xml:space="preserve">) содержит оцениваемые аспекты, подлежащие оценке. Для каждого вида оценки имеется специальная ведомость оценок. </w:t>
      </w:r>
    </w:p>
    <w:p w:rsidR="00B83AAE" w:rsidRPr="00B83AAE" w:rsidRDefault="00B83AAE" w:rsidP="00880AD3">
      <w:pPr>
        <w:widowControl w:val="0"/>
        <w:suppressAutoHyphens/>
        <w:spacing w:after="0" w:line="240" w:lineRule="auto"/>
        <w:contextualSpacing/>
        <w:rPr>
          <w:rFonts w:ascii="Times New Roman" w:hAnsi="Times New Roman" w:cs="Times New Roman"/>
        </w:rPr>
      </w:pPr>
    </w:p>
    <w:p w:rsidR="00B83AAE" w:rsidRPr="00B83AAE" w:rsidRDefault="00E42144" w:rsidP="00981B8C">
      <w:pPr>
        <w:pStyle w:val="21"/>
      </w:pPr>
      <w:hyperlink r:id="rId11" w:anchor="_Toc489607690" w:history="1">
        <w:r w:rsidR="00B83AAE" w:rsidRPr="00B83AAE">
          <w:rPr>
            <w:rStyle w:val="a9"/>
          </w:rPr>
          <w:t>2.4</w:t>
        </w:r>
      </w:hyperlink>
      <w:r w:rsidR="00B83AAE" w:rsidRPr="00B83AAE">
        <w:t xml:space="preserve"> Аспекты</w:t>
      </w:r>
    </w:p>
    <w:p w:rsidR="00B83AAE" w:rsidRPr="00B83AAE" w:rsidRDefault="00B83AAE" w:rsidP="00880AD3">
      <w:pPr>
        <w:pStyle w:val="ad"/>
        <w:suppressAutoHyphens/>
        <w:spacing w:line="240" w:lineRule="auto"/>
        <w:ind w:firstLine="709"/>
        <w:contextualSpacing/>
        <w:rPr>
          <w:rFonts w:ascii="Times New Roman" w:hAnsi="Times New Roman"/>
          <w:sz w:val="28"/>
          <w:szCs w:val="28"/>
          <w:lang w:val="ru-RU"/>
        </w:rPr>
      </w:pPr>
      <w:r w:rsidRPr="00B83AAE">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B83AAE" w:rsidRPr="00B83AAE" w:rsidRDefault="00B83AAE" w:rsidP="00880AD3">
      <w:pPr>
        <w:pStyle w:val="ad"/>
        <w:suppressAutoHyphens/>
        <w:spacing w:line="240" w:lineRule="auto"/>
        <w:ind w:firstLine="709"/>
        <w:contextualSpacing/>
        <w:rPr>
          <w:rFonts w:ascii="Times New Roman" w:hAnsi="Times New Roman"/>
          <w:sz w:val="28"/>
          <w:szCs w:val="28"/>
          <w:lang w:val="ru-RU"/>
        </w:rPr>
      </w:pPr>
      <w:r w:rsidRPr="00B83AAE">
        <w:rPr>
          <w:rFonts w:ascii="Times New Roman" w:hAnsi="Times New Roman"/>
          <w:sz w:val="28"/>
          <w:szCs w:val="28"/>
          <w:lang w:val="ru-RU"/>
        </w:rPr>
        <w:t>В ведомости оценок подробно перечисляется каждый аспект, по которому выставляется отметка, вместе с назначенным для его оценки количеством баллов.</w:t>
      </w:r>
    </w:p>
    <w:p w:rsidR="00B83AAE" w:rsidRPr="00B83AAE" w:rsidRDefault="00B83AAE" w:rsidP="00880AD3">
      <w:pPr>
        <w:pStyle w:val="ad"/>
        <w:suppressAutoHyphens/>
        <w:spacing w:line="240" w:lineRule="auto"/>
        <w:ind w:firstLine="709"/>
        <w:contextualSpacing/>
        <w:rPr>
          <w:rFonts w:ascii="Times New Roman" w:hAnsi="Times New Roman"/>
          <w:sz w:val="28"/>
          <w:szCs w:val="28"/>
          <w:lang w:val="ru-RU"/>
        </w:rPr>
      </w:pPr>
      <w:r w:rsidRPr="00B83AAE">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Она будет отображаться в таблице распределе</w:t>
      </w:r>
      <w:r w:rsidR="00880AD3">
        <w:rPr>
          <w:rFonts w:ascii="Times New Roman" w:hAnsi="Times New Roman"/>
          <w:sz w:val="28"/>
          <w:szCs w:val="28"/>
          <w:lang w:val="ru-RU"/>
        </w:rPr>
        <w:t>ния баллов (Приложение 1).</w:t>
      </w:r>
    </w:p>
    <w:p w:rsidR="00B83AAE" w:rsidRPr="00B83AAE" w:rsidRDefault="00B83AAE" w:rsidP="00981B8C">
      <w:pPr>
        <w:pStyle w:val="21"/>
      </w:pPr>
    </w:p>
    <w:p w:rsidR="00B83AAE" w:rsidRPr="00B83AAE" w:rsidRDefault="00B83AAE" w:rsidP="00981B8C">
      <w:pPr>
        <w:pStyle w:val="21"/>
      </w:pPr>
      <w:r w:rsidRPr="00B83AAE">
        <w:t>2.5 Мнение судей (судейская оценка)</w:t>
      </w:r>
    </w:p>
    <w:p w:rsidR="00B83AAE" w:rsidRPr="00B83AAE" w:rsidRDefault="00B83AAE" w:rsidP="00880AD3">
      <w:pPr>
        <w:pStyle w:val="ad"/>
        <w:suppressAutoHyphens/>
        <w:spacing w:line="240" w:lineRule="auto"/>
        <w:ind w:firstLine="709"/>
        <w:contextualSpacing/>
        <w:rPr>
          <w:rFonts w:ascii="Times New Roman" w:hAnsi="Times New Roman"/>
          <w:sz w:val="28"/>
          <w:szCs w:val="28"/>
          <w:lang w:val="ru-RU"/>
        </w:rPr>
      </w:pPr>
      <w:r w:rsidRPr="00B83AAE">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B83AAE" w:rsidRPr="00B83AAE" w:rsidRDefault="00B83AAE" w:rsidP="00880AD3">
      <w:pPr>
        <w:pStyle w:val="ad"/>
        <w:numPr>
          <w:ilvl w:val="0"/>
          <w:numId w:val="1"/>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эталонов для сравнения (критериев) для подробного руководства по каждому аспекту</w:t>
      </w:r>
    </w:p>
    <w:p w:rsidR="00B83AAE" w:rsidRPr="00B83AAE" w:rsidRDefault="00B83AAE" w:rsidP="00880AD3">
      <w:pPr>
        <w:pStyle w:val="ad"/>
        <w:numPr>
          <w:ilvl w:val="0"/>
          <w:numId w:val="1"/>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шкалы 0–3, где:</w:t>
      </w:r>
    </w:p>
    <w:p w:rsidR="00B83AAE" w:rsidRPr="00B83AAE" w:rsidRDefault="00B83AAE" w:rsidP="00880AD3">
      <w:pPr>
        <w:pStyle w:val="ad"/>
        <w:numPr>
          <w:ilvl w:val="0"/>
          <w:numId w:val="2"/>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0: исполнение не соответствует отраслевому стандарту;</w:t>
      </w:r>
    </w:p>
    <w:p w:rsidR="00B83AAE" w:rsidRPr="00B83AAE" w:rsidRDefault="00B83AAE" w:rsidP="00880AD3">
      <w:pPr>
        <w:pStyle w:val="ad"/>
        <w:numPr>
          <w:ilvl w:val="0"/>
          <w:numId w:val="2"/>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1: исполнение соответствует отраслевому стандарту;</w:t>
      </w:r>
    </w:p>
    <w:p w:rsidR="00B83AAE" w:rsidRPr="00B83AAE" w:rsidRDefault="00B83AAE" w:rsidP="00880AD3">
      <w:pPr>
        <w:pStyle w:val="ad"/>
        <w:numPr>
          <w:ilvl w:val="0"/>
          <w:numId w:val="2"/>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2: исполнение соответствует отраслевому стандарту и в некоторых отношениях превосходит его;</w:t>
      </w:r>
    </w:p>
    <w:p w:rsidR="00B83AAE" w:rsidRPr="00B83AAE" w:rsidRDefault="00B83AAE" w:rsidP="00880AD3">
      <w:pPr>
        <w:pStyle w:val="ad"/>
        <w:numPr>
          <w:ilvl w:val="0"/>
          <w:numId w:val="2"/>
        </w:numPr>
        <w:suppressAutoHyphens/>
        <w:spacing w:line="240" w:lineRule="auto"/>
        <w:ind w:left="0" w:firstLine="709"/>
        <w:contextualSpacing/>
        <w:rPr>
          <w:rFonts w:ascii="Times New Roman" w:hAnsi="Times New Roman"/>
          <w:sz w:val="28"/>
          <w:szCs w:val="28"/>
          <w:lang w:val="ru-RU"/>
        </w:rPr>
      </w:pPr>
      <w:r w:rsidRPr="00B83AAE">
        <w:rPr>
          <w:rFonts w:ascii="Times New Roman" w:hAnsi="Times New Roman"/>
          <w:sz w:val="28"/>
          <w:szCs w:val="28"/>
          <w:lang w:val="ru-RU"/>
        </w:rPr>
        <w:t>3: исполнение полностью превосходит отраслевой стандарт и оценивается как отличное</w:t>
      </w:r>
      <w:r w:rsidR="00E42144">
        <w:rPr>
          <w:rFonts w:ascii="Times New Roman" w:hAnsi="Times New Roman"/>
          <w:sz w:val="28"/>
          <w:szCs w:val="28"/>
          <w:lang w:val="ru-RU"/>
        </w:rPr>
        <w:t>.</w:t>
      </w:r>
    </w:p>
    <w:p w:rsidR="00B83AAE" w:rsidRPr="00B83AAE" w:rsidRDefault="00B83AAE" w:rsidP="00880AD3">
      <w:pPr>
        <w:widowControl w:val="0"/>
        <w:suppressAutoHyphens/>
        <w:spacing w:after="0" w:line="240" w:lineRule="auto"/>
        <w:contextualSpacing/>
        <w:rPr>
          <w:rFonts w:ascii="Times New Roman" w:hAnsi="Times New Roman" w:cs="Times New Roman"/>
        </w:rPr>
      </w:pPr>
      <w:r w:rsidRPr="00B83AAE">
        <w:rPr>
          <w:rFonts w:ascii="Times New Roman" w:hAnsi="Times New Roman" w:cs="Times New Roman"/>
        </w:rPr>
        <w:br w:type="page"/>
      </w:r>
    </w:p>
    <w:p w:rsidR="00B83AAE" w:rsidRPr="00981B8C" w:rsidRDefault="00E42144" w:rsidP="00981B8C">
      <w:pPr>
        <w:pStyle w:val="21"/>
        <w:rPr>
          <w:rStyle w:val="a9"/>
          <w:color w:val="auto"/>
        </w:rPr>
      </w:pPr>
      <w:hyperlink w:anchor="_Toc489607708" w:history="1">
        <w:r w:rsidR="00B83AAE" w:rsidRPr="00981B8C">
          <w:rPr>
            <w:rStyle w:val="a9"/>
            <w:color w:val="auto"/>
          </w:rPr>
          <w:t>3. ТРЕБОВАНИЯ ОХРАНЫ ТРУДА И ТЕХНИКИ БЕЗОПАСНОСТИ</w:t>
        </w:r>
      </w:hyperlink>
    </w:p>
    <w:p w:rsidR="00B83AAE" w:rsidRPr="00B83AAE" w:rsidRDefault="00B83AAE" w:rsidP="00981B8C">
      <w:pPr>
        <w:pStyle w:val="21"/>
        <w:rPr>
          <w:rStyle w:val="a9"/>
          <w:b/>
        </w:rPr>
      </w:pP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 Общие сведения о месте проведения конкурса, расположение компетенции, время трансфера до места проживания, расположение транспорта для площадки, особенности питания участников и экспертов, месторасположение санитарно-бытовых помещений, питьевой воды, медицинского пункта, аптечки первой помощи, средств первичного пожаротушения.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2. Время начала и окончания проведения конкурсных заданий, нахождение посторонних лиц на площадке.</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3. Контроль требований охраны труда участниками и экспертами. </w:t>
      </w:r>
      <w:r w:rsidRPr="00B83AAE">
        <w:rPr>
          <w:rFonts w:ascii="Times New Roman" w:hAnsi="Times New Roman" w:cs="Times New Roman"/>
          <w:i/>
          <w:sz w:val="28"/>
          <w:szCs w:val="28"/>
        </w:rPr>
        <w:t>Механизм начисления штрафных баллов</w:t>
      </w:r>
      <w:r w:rsidRPr="00B83AAE">
        <w:rPr>
          <w:rFonts w:ascii="Times New Roman" w:hAnsi="Times New Roman" w:cs="Times New Roman"/>
          <w:sz w:val="28"/>
          <w:szCs w:val="28"/>
        </w:rPr>
        <w:t xml:space="preserve"> за нарушения требований охраны труда.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4. Вредные и опасные факторы во время выполнения конкурсных заданий и нахождения на территории проведения конкурса.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5. Общие обязанности участника и экспертов по охране труда, общие правила поведения во время выполнения конкурсных заданий и на территории.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6. Основные требования санитарии и личной гигиены.</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7. Средства индивидуальной и коллективной защиты, необходимость их использования.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8. Порядок действий при плохом самочувствии или получении травмы. Правила оказания первой помощи.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9. Действия при возникновении чрезвычайной ситуации, ознакомление со схемой эвакуации и пожарными выходами.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Для участников до 14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1.1. К выполнению конкурсного задания, под непосредственным руководством «</w:t>
      </w:r>
      <w:r w:rsidR="00F03E3F">
        <w:rPr>
          <w:rFonts w:ascii="Times New Roman" w:hAnsi="Times New Roman" w:cs="Times New Roman"/>
          <w:sz w:val="28"/>
          <w:szCs w:val="28"/>
        </w:rPr>
        <w:t>Экспедирование грузов</w:t>
      </w:r>
      <w:r w:rsidRPr="00B83AAE">
        <w:rPr>
          <w:rFonts w:ascii="Times New Roman" w:hAnsi="Times New Roman" w:cs="Times New Roman"/>
          <w:sz w:val="28"/>
          <w:szCs w:val="28"/>
        </w:rPr>
        <w:t>» по стандартам  допускаются участники в возрасте до 14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прошедшие инструктаж по охране труда по «Программе инструктажа по охране труда и технике безопасности»;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ознакомленные с инструкцией по охране труда;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имеющие необходимые навыки по эксплуатации инструмента, приспособлений совместной работы на оборудовании;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не имеющие противопоказаний к выполнению конкурсных заданий по состоянию здоровья.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Для участников от 14 до 17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1.1. К участию в конкурсе, под непосредственным руководством Компетенции «</w:t>
      </w:r>
      <w:r w:rsidR="00F03E3F" w:rsidRPr="00B83AAE">
        <w:rPr>
          <w:rFonts w:ascii="Times New Roman" w:hAnsi="Times New Roman" w:cs="Times New Roman"/>
          <w:sz w:val="28"/>
          <w:szCs w:val="28"/>
        </w:rPr>
        <w:t>«</w:t>
      </w:r>
      <w:r w:rsidR="00F03E3F">
        <w:rPr>
          <w:rFonts w:ascii="Times New Roman" w:hAnsi="Times New Roman" w:cs="Times New Roman"/>
          <w:sz w:val="28"/>
          <w:szCs w:val="28"/>
        </w:rPr>
        <w:t>Экспедирование грузов</w:t>
      </w:r>
      <w:r w:rsidR="00F03E3F" w:rsidRPr="00B83AAE">
        <w:rPr>
          <w:rFonts w:ascii="Times New Roman" w:hAnsi="Times New Roman" w:cs="Times New Roman"/>
          <w:sz w:val="28"/>
          <w:szCs w:val="28"/>
        </w:rPr>
        <w:t xml:space="preserve">» </w:t>
      </w:r>
      <w:r w:rsidRPr="00B83AAE">
        <w:rPr>
          <w:rFonts w:ascii="Times New Roman" w:hAnsi="Times New Roman" w:cs="Times New Roman"/>
          <w:sz w:val="28"/>
          <w:szCs w:val="28"/>
        </w:rPr>
        <w:t>по стандартам допускаются участники в возрасте от 14 до 16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прошедшие инструктаж по охране труда по «Программе инструктажа по охране труда и технике безопасности»;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w:t>
      </w:r>
      <w:proofErr w:type="gramStart"/>
      <w:r w:rsidRPr="00B83AAE">
        <w:rPr>
          <w:rFonts w:ascii="Times New Roman" w:hAnsi="Times New Roman" w:cs="Times New Roman"/>
          <w:sz w:val="28"/>
          <w:szCs w:val="28"/>
        </w:rPr>
        <w:t>ознакомленные</w:t>
      </w:r>
      <w:proofErr w:type="gramEnd"/>
      <w:r w:rsidRPr="00B83AAE">
        <w:rPr>
          <w:rFonts w:ascii="Times New Roman" w:hAnsi="Times New Roman" w:cs="Times New Roman"/>
          <w:sz w:val="28"/>
          <w:szCs w:val="28"/>
        </w:rPr>
        <w:t xml:space="preserve"> с инструкцией по охране труда;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имеющие необходимые навыки по эксплуатации инструмента, приспособлений совместной работы на оборудовании;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не имеющие противопоказаний к выполнению конкурсных заданий по состоянию здоровья.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lastRenderedPageBreak/>
        <w:t>Для участников старше 18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1.1. К самостоятельному выполнению конкурсных заданий в Компетенции «</w:t>
      </w:r>
      <w:r w:rsidR="00F03E3F" w:rsidRPr="00B83AAE">
        <w:rPr>
          <w:rFonts w:ascii="Times New Roman" w:hAnsi="Times New Roman" w:cs="Times New Roman"/>
          <w:sz w:val="28"/>
          <w:szCs w:val="28"/>
        </w:rPr>
        <w:t>«</w:t>
      </w:r>
      <w:r w:rsidR="00F03E3F">
        <w:rPr>
          <w:rFonts w:ascii="Times New Roman" w:hAnsi="Times New Roman" w:cs="Times New Roman"/>
          <w:sz w:val="28"/>
          <w:szCs w:val="28"/>
        </w:rPr>
        <w:t>Экспедирование грузов</w:t>
      </w:r>
      <w:r w:rsidR="00F03E3F" w:rsidRPr="00B83AAE">
        <w:rPr>
          <w:rFonts w:ascii="Times New Roman" w:hAnsi="Times New Roman" w:cs="Times New Roman"/>
          <w:sz w:val="28"/>
          <w:szCs w:val="28"/>
        </w:rPr>
        <w:t>»</w:t>
      </w:r>
      <w:r w:rsidRPr="00B83AAE">
        <w:rPr>
          <w:rFonts w:ascii="Times New Roman" w:hAnsi="Times New Roman" w:cs="Times New Roman"/>
          <w:sz w:val="28"/>
          <w:szCs w:val="28"/>
        </w:rPr>
        <w:t>» по стандартам допускаются участники не моложе 18 лет;</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прошедшие инструктаж по охране труда по «Программе инструктажа по охране труда и технике безопасности»;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w:t>
      </w:r>
      <w:proofErr w:type="gramStart"/>
      <w:r w:rsidRPr="00B83AAE">
        <w:rPr>
          <w:rFonts w:ascii="Times New Roman" w:hAnsi="Times New Roman" w:cs="Times New Roman"/>
          <w:sz w:val="28"/>
          <w:szCs w:val="28"/>
        </w:rPr>
        <w:t>ознакомленные</w:t>
      </w:r>
      <w:proofErr w:type="gramEnd"/>
      <w:r w:rsidRPr="00B83AAE">
        <w:rPr>
          <w:rFonts w:ascii="Times New Roman" w:hAnsi="Times New Roman" w:cs="Times New Roman"/>
          <w:sz w:val="28"/>
          <w:szCs w:val="28"/>
        </w:rPr>
        <w:t xml:space="preserve"> с инструкцией по охране труда;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имеющие необходимые навыки по эксплуатации инструмента, приспособлений совместной работы на оборудовании;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не имеющие противопоказаний к выполнению конкурсных заданий по состоянию здоровья.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1.2. При работе с ПК рекомендуется организация перерывов на 10 минут через каждые 45 минут работы.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1.3. При работе на ПК могут воздействовать опасные и вредные производственные факторы: </w:t>
      </w:r>
    </w:p>
    <w:p w:rsidR="00B83AAE" w:rsidRPr="00B83AAE" w:rsidRDefault="00B83AAE" w:rsidP="00880AD3">
      <w:pPr>
        <w:widowControl w:val="0"/>
        <w:numPr>
          <w:ilvl w:val="0"/>
          <w:numId w:val="3"/>
        </w:numPr>
        <w:suppressAutoHyphens/>
        <w:spacing w:after="0" w:line="240" w:lineRule="auto"/>
        <w:contextualSpacing/>
        <w:jc w:val="both"/>
        <w:rPr>
          <w:rFonts w:ascii="Times New Roman" w:hAnsi="Times New Roman" w:cs="Times New Roman"/>
          <w:sz w:val="28"/>
          <w:szCs w:val="28"/>
        </w:rPr>
      </w:pPr>
      <w:proofErr w:type="gramStart"/>
      <w:r w:rsidRPr="00B83AAE">
        <w:rPr>
          <w:rFonts w:ascii="Times New Roman" w:hAnsi="Times New Roman" w:cs="Times New Roman"/>
          <w:sz w:val="28"/>
          <w:szCs w:val="28"/>
        </w:rPr>
        <w:t xml:space="preserve">физические: повышенный уровень электромагнитного излучения; повышенный уровень статического электричества; повышенная яркость светового изображения; повышенный уровень пульсации светового потока; повышенное значение напряжения в электрической цепи, замыкание которой может произойти через тело человека; повышенный или пониженный уровень освещенности; повышенный уровень прямой и отраженной </w:t>
      </w:r>
      <w:proofErr w:type="spellStart"/>
      <w:r w:rsidRPr="00B83AAE">
        <w:rPr>
          <w:rFonts w:ascii="Times New Roman" w:hAnsi="Times New Roman" w:cs="Times New Roman"/>
          <w:sz w:val="28"/>
          <w:szCs w:val="28"/>
        </w:rPr>
        <w:t>блесткости</w:t>
      </w:r>
      <w:proofErr w:type="spellEnd"/>
      <w:r w:rsidRPr="00B83AAE">
        <w:rPr>
          <w:rFonts w:ascii="Times New Roman" w:hAnsi="Times New Roman" w:cs="Times New Roman"/>
          <w:sz w:val="28"/>
          <w:szCs w:val="28"/>
        </w:rPr>
        <w:t xml:space="preserve">; </w:t>
      </w:r>
      <w:proofErr w:type="gramEnd"/>
    </w:p>
    <w:p w:rsidR="00B83AAE" w:rsidRPr="00B83AAE" w:rsidRDefault="00B83AAE" w:rsidP="00880AD3">
      <w:pPr>
        <w:widowControl w:val="0"/>
        <w:numPr>
          <w:ilvl w:val="0"/>
          <w:numId w:val="3"/>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психофизиологические: напряжение зрения и внимания; интеллектуальные и эмоциональные нагрузки; длительные статические нагрузки; монотонность труда.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1.4. Запрещается находиться возле ПК в верхней одежде, принимать пищу и курить, употреблять во время выполнения конкурсного задания алкогольные напитки, а также приходить на площадку в состоянии алкогольного, наркотического или другого опьянения.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1.5. Участник соревнования должен знать месторасположение первичных средств пожаротушения.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1.6. О каждом несчастном случае пострадавший или очевидец несчастного случая немедленно должен известить ближайшего эксперта.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1.7. В помещении экспертов находится аптечка первой помощи, укомплектованная изделиями медицинского назначения, ее необходимо использовать для оказания первой помощи, самопомощи в случаях получения травмы.</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1.8. В случае возникновения несчастного случая или болезни участника, об этом немедленно уведомляются члены комиссии. Члены комиссии принимает решение о назначении дополнительного времени для участия. В случае отстранения участника от дальнейшего участия в Чемпионате ввиду болезни или несчастного случая, он получит баллы за любую завершенную работу.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Вышеуказанные случаи подлежат обязательной регистрации в Форме регистрации несчастных случаев и в Форме регистрации перерывов в работе.</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lastRenderedPageBreak/>
        <w:t>1.9. Знаки безопасности, используемые на рабочем месте, для обозначения присутствующих опасностей:</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w:t>
      </w:r>
      <w:r w:rsidRPr="00B83AAE">
        <w:rPr>
          <w:rFonts w:ascii="Times New Roman" w:hAnsi="Times New Roman" w:cs="Times New Roman"/>
          <w:color w:val="000000"/>
          <w:sz w:val="28"/>
          <w:szCs w:val="28"/>
          <w:u w:val="single"/>
        </w:rPr>
        <w:t xml:space="preserve"> F 04 Огнетушитель        </w:t>
      </w:r>
      <w:r w:rsidRPr="00B83AAE">
        <w:rPr>
          <w:rFonts w:ascii="Times New Roman" w:hAnsi="Times New Roman" w:cs="Times New Roman"/>
          <w:sz w:val="28"/>
          <w:szCs w:val="28"/>
        </w:rPr>
        <w:t xml:space="preserve">                                          </w:t>
      </w:r>
      <w:r w:rsidRPr="00B83AAE">
        <w:rPr>
          <w:rFonts w:ascii="Times New Roman" w:hAnsi="Times New Roman" w:cs="Times New Roman"/>
          <w:noProof/>
          <w:sz w:val="28"/>
          <w:szCs w:val="28"/>
          <w:lang w:eastAsia="ru-RU"/>
        </w:rPr>
        <w:drawing>
          <wp:inline distT="0" distB="0" distL="0" distR="0" wp14:anchorId="0377BCC4" wp14:editId="2391510B">
            <wp:extent cx="447675" cy="438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w:t>
      </w:r>
      <w:r w:rsidRPr="00B83AAE">
        <w:rPr>
          <w:rFonts w:ascii="Times New Roman" w:hAnsi="Times New Roman" w:cs="Times New Roman"/>
          <w:color w:val="000000"/>
          <w:sz w:val="28"/>
          <w:szCs w:val="28"/>
          <w:u w:val="single"/>
        </w:rPr>
        <w:t> E 22 Указатель выхода</w:t>
      </w:r>
      <w:r w:rsidRPr="00B83AAE">
        <w:rPr>
          <w:rFonts w:ascii="Times New Roman" w:hAnsi="Times New Roman" w:cs="Times New Roman"/>
          <w:sz w:val="28"/>
          <w:szCs w:val="28"/>
        </w:rPr>
        <w:t xml:space="preserve">                                         </w:t>
      </w:r>
      <w:r w:rsidRPr="00B83AAE">
        <w:rPr>
          <w:rFonts w:ascii="Times New Roman" w:hAnsi="Times New Roman" w:cs="Times New Roman"/>
          <w:noProof/>
          <w:sz w:val="28"/>
          <w:szCs w:val="28"/>
          <w:lang w:eastAsia="ru-RU"/>
        </w:rPr>
        <w:drawing>
          <wp:inline distT="0" distB="0" distL="0" distR="0" wp14:anchorId="18DEE26C" wp14:editId="39A11164">
            <wp:extent cx="771525" cy="409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w:t>
      </w:r>
      <w:r w:rsidRPr="00B83AAE">
        <w:rPr>
          <w:rFonts w:ascii="Times New Roman" w:hAnsi="Times New Roman" w:cs="Times New Roman"/>
          <w:color w:val="000000"/>
          <w:sz w:val="28"/>
          <w:szCs w:val="28"/>
          <w:u w:val="single"/>
        </w:rPr>
        <w:t>E 23 Указатель запасного выхода</w:t>
      </w:r>
      <w:r w:rsidRPr="00B83AAE">
        <w:rPr>
          <w:rFonts w:ascii="Times New Roman" w:hAnsi="Times New Roman" w:cs="Times New Roman"/>
          <w:sz w:val="28"/>
          <w:szCs w:val="28"/>
        </w:rPr>
        <w:t xml:space="preserve">                        </w:t>
      </w:r>
      <w:r w:rsidRPr="00B83AAE">
        <w:rPr>
          <w:rFonts w:ascii="Times New Roman" w:hAnsi="Times New Roman" w:cs="Times New Roman"/>
          <w:noProof/>
          <w:sz w:val="28"/>
          <w:szCs w:val="28"/>
          <w:lang w:eastAsia="ru-RU"/>
        </w:rPr>
        <w:drawing>
          <wp:inline distT="0" distB="0" distL="0" distR="0" wp14:anchorId="73250018" wp14:editId="6D817F98">
            <wp:extent cx="809625" cy="438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w:t>
      </w:r>
      <w:r w:rsidRPr="00B83AAE">
        <w:rPr>
          <w:rFonts w:ascii="Times New Roman" w:hAnsi="Times New Roman" w:cs="Times New Roman"/>
          <w:color w:val="000000"/>
          <w:sz w:val="28"/>
          <w:szCs w:val="28"/>
          <w:u w:val="single"/>
        </w:rPr>
        <w:t xml:space="preserve">EC 01 Аптечка первой медицинской помощи      </w:t>
      </w:r>
      <w:r w:rsidRPr="00B83AAE">
        <w:rPr>
          <w:rFonts w:ascii="Times New Roman" w:hAnsi="Times New Roman" w:cs="Times New Roman"/>
          <w:sz w:val="28"/>
          <w:szCs w:val="28"/>
        </w:rPr>
        <w:t xml:space="preserve"> </w:t>
      </w:r>
      <w:r w:rsidRPr="00B83AAE">
        <w:rPr>
          <w:rFonts w:ascii="Times New Roman" w:hAnsi="Times New Roman" w:cs="Times New Roman"/>
          <w:noProof/>
          <w:sz w:val="28"/>
          <w:szCs w:val="28"/>
          <w:lang w:eastAsia="ru-RU"/>
        </w:rPr>
        <w:drawing>
          <wp:inline distT="0" distB="0" distL="0" distR="0" wp14:anchorId="1C08D332" wp14:editId="199AEB13">
            <wp:extent cx="466725" cy="466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1.10. При работе с ПК участники соревнования должны соблюдать правила личной гигиены.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1.11. Работа на конкурсной площадке разрешается исключительно в присутствии эксперта. Запрещается присутствие на конкурсной площадке посторонних лиц.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1.12. По всем вопросам, связанным с работой компьютера следует обращаться к техническому эксперту.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1.13.  Участники, допустившие невыполнение или нарушение инструкции по охране труда, привлекаются к ответственности в соответствии с Регламентом.</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Несоблюдение участником норм и правил ОТ и ТБ ведет к потере баллов. Постоянное нарушение норм безопасности может привести к временному или перманентному отстранению аналогично апелляции.</w:t>
      </w:r>
    </w:p>
    <w:p w:rsidR="00B83AAE" w:rsidRPr="00B83AAE" w:rsidRDefault="00B83AAE" w:rsidP="00880AD3">
      <w:pPr>
        <w:pStyle w:val="2"/>
        <w:keepNext w:val="0"/>
        <w:keepLines w:val="0"/>
        <w:suppressAutoHyphens/>
        <w:spacing w:before="0"/>
        <w:ind w:firstLine="709"/>
        <w:contextualSpacing/>
        <w:jc w:val="both"/>
        <w:rPr>
          <w:rFonts w:ascii="Times New Roman" w:hAnsi="Times New Roman" w:cs="Times New Roman"/>
          <w:b w:val="0"/>
          <w:color w:val="auto"/>
          <w:sz w:val="28"/>
          <w:szCs w:val="28"/>
        </w:rPr>
      </w:pPr>
      <w:bookmarkStart w:id="2" w:name="_Toc512925040"/>
      <w:r w:rsidRPr="00B83AAE">
        <w:rPr>
          <w:rFonts w:ascii="Times New Roman" w:hAnsi="Times New Roman" w:cs="Times New Roman"/>
          <w:b w:val="0"/>
          <w:color w:val="auto"/>
          <w:sz w:val="28"/>
          <w:szCs w:val="28"/>
        </w:rPr>
        <w:t>Требования охраны труда во время выполнения конкурсного задания</w:t>
      </w:r>
      <w:bookmarkEnd w:id="2"/>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 В течение всего времени выполнения конкурсного задания</w:t>
      </w:r>
      <w:r w:rsidRPr="00B83AAE" w:rsidDel="00265BE6">
        <w:rPr>
          <w:rFonts w:ascii="Times New Roman" w:hAnsi="Times New Roman" w:cs="Times New Roman"/>
          <w:sz w:val="28"/>
          <w:szCs w:val="28"/>
        </w:rPr>
        <w:t xml:space="preserve"> </w:t>
      </w:r>
      <w:r w:rsidRPr="00B83AAE">
        <w:rPr>
          <w:rFonts w:ascii="Times New Roman" w:hAnsi="Times New Roman" w:cs="Times New Roman"/>
          <w:sz w:val="28"/>
          <w:szCs w:val="28"/>
        </w:rPr>
        <w:t xml:space="preserve">со средствами компьютерной и оргтехники участник соревнования обязан: </w:t>
      </w:r>
    </w:p>
    <w:p w:rsidR="00B83AAE" w:rsidRPr="00B83AAE" w:rsidRDefault="00B83AAE" w:rsidP="00880AD3">
      <w:pPr>
        <w:widowControl w:val="0"/>
        <w:numPr>
          <w:ilvl w:val="0"/>
          <w:numId w:val="4"/>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содержать в порядке и чистоте рабочее место; </w:t>
      </w:r>
    </w:p>
    <w:p w:rsidR="00B83AAE" w:rsidRPr="00B83AAE" w:rsidRDefault="00B83AAE" w:rsidP="00880AD3">
      <w:pPr>
        <w:widowControl w:val="0"/>
        <w:numPr>
          <w:ilvl w:val="0"/>
          <w:numId w:val="4"/>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следить за тем, чтобы вентиляционные отверстия устройств ничем не были закрыты; </w:t>
      </w:r>
    </w:p>
    <w:p w:rsidR="00B83AAE" w:rsidRPr="00B83AAE" w:rsidRDefault="00B83AAE" w:rsidP="00880AD3">
      <w:pPr>
        <w:widowControl w:val="0"/>
        <w:numPr>
          <w:ilvl w:val="0"/>
          <w:numId w:val="4"/>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выполнять требования инструкции по эксплуатации оборудования; </w:t>
      </w:r>
    </w:p>
    <w:p w:rsidR="00B83AAE" w:rsidRPr="00B83AAE" w:rsidRDefault="00B83AAE" w:rsidP="00880AD3">
      <w:pPr>
        <w:widowControl w:val="0"/>
        <w:numPr>
          <w:ilvl w:val="0"/>
          <w:numId w:val="4"/>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соблюдать, установленные расписанием, перерывы в выполнении конкурсного задания, выполнять рекомендованные физические упражнения.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2. Участнику запрещается во время выполнения конкурсного задания: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отключать и подключать интерфейсные кабели периферийных устройств;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класть на устройства средств компьютерной и оргтехники бумаги, папки и прочие посторонние предметы;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прикасаться к задней панели системного блока (процессора) при включенном питании;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отключать электропитание во время выполнения программы, процесса;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допускать попадание влаги, грязи, сыпучих веществ на устройства средств компьютерной и оргтехники;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lastRenderedPageBreak/>
        <w:t xml:space="preserve">производить самостоятельно вскрытие и ремонт оборудования;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работать со снятыми кожухами устройств компьютерной и оргтехники; </w:t>
      </w:r>
    </w:p>
    <w:p w:rsidR="00B83AAE" w:rsidRPr="00B83AAE" w:rsidRDefault="00B83AAE" w:rsidP="00880AD3">
      <w:pPr>
        <w:widowControl w:val="0"/>
        <w:numPr>
          <w:ilvl w:val="0"/>
          <w:numId w:val="5"/>
        </w:numPr>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располагаться при работе на расстоянии менее 50 см от экрана монитора.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3. При работе с текстами на бумаге, листы надо располагать как можно ближе к экрану, чтобы избежать частых движений головой и глазами при переводе взгляда.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4. Рабочие столы следует размещать таким образом, чтобы экран монитора был ориентирован боковой стороной к световым проемам, чтобы естественный свет падал преимущественно слева.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5. Освещение не должно создавать бликов на поверхности экрана.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6. Продолжительность работы на ПК без регламентированных перерывов не должна превышать 1-го часа. 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7. При неисправности инструмента и оборудования – прекратить выполнение конкурсного задания и сообщить об этом Эксперту, а в его отсутствие заместителю главного Эксперта.</w:t>
      </w:r>
    </w:p>
    <w:p w:rsidR="00B83AAE" w:rsidRPr="00B83AAE" w:rsidRDefault="00B83AAE" w:rsidP="00880AD3">
      <w:pPr>
        <w:pStyle w:val="2"/>
        <w:keepNext w:val="0"/>
        <w:keepLines w:val="0"/>
        <w:suppressAutoHyphens/>
        <w:spacing w:before="0"/>
        <w:ind w:firstLine="709"/>
        <w:contextualSpacing/>
        <w:jc w:val="both"/>
        <w:rPr>
          <w:rFonts w:ascii="Times New Roman" w:hAnsi="Times New Roman" w:cs="Times New Roman"/>
          <w:b w:val="0"/>
          <w:color w:val="auto"/>
          <w:sz w:val="28"/>
          <w:szCs w:val="28"/>
        </w:rPr>
      </w:pPr>
      <w:bookmarkStart w:id="3" w:name="_Toc512925041"/>
      <w:r w:rsidRPr="00B83AAE">
        <w:rPr>
          <w:rFonts w:ascii="Times New Roman" w:hAnsi="Times New Roman" w:cs="Times New Roman"/>
          <w:b w:val="0"/>
          <w:color w:val="auto"/>
          <w:sz w:val="28"/>
          <w:szCs w:val="28"/>
        </w:rPr>
        <w:t>Требования охраны труда в аварийных ситуациях</w:t>
      </w:r>
      <w:bookmarkEnd w:id="3"/>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1.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участнику следует немедленно сообщить о случившемся Экспертам. Выполнение конкурсного задания продолжить только после устранения возникшей неисправности.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2. В случае возникновения у участника плохого самочувствия или получения травмы сообщить об этом эксперту.</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3. При поражении участника электрическим током немедленно отключить электросеть, оказать первую помощь (самопомощь) пострадавшему, сообщить Эксперту, при необходимости обратиться к врачу.</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4. При несчастном случае или внезапном заболевании необходимо в первую очередь отключить питание электрооборудования, сообщить о случившемся Экспертам, которые должны принять мероприятия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5. При возникновении пожара необходимо немедленно оповестить Главного эксперта и экспертов. При последующем развитии событий следует руководствоваться указаниями Главного эксперта или эксперта, заменяющего его. Приложить усилия для исключения состояния страха и паники.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При обнаружении очага возгорания на конкурсной площадке необходимо любым возможным способом постараться загасить пламя в "зародыше" с обязательным соблюдением мер личной безопасности.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При возгорании одежды попытаться сбросить ее. Если это сделать не удается, упасть на пол и, перекатываясь, сбить пламя; необходимо накрыть </w:t>
      </w:r>
      <w:r w:rsidRPr="00B83AAE">
        <w:rPr>
          <w:rFonts w:ascii="Times New Roman" w:hAnsi="Times New Roman" w:cs="Times New Roman"/>
          <w:sz w:val="28"/>
          <w:szCs w:val="28"/>
        </w:rPr>
        <w:lastRenderedPageBreak/>
        <w:t>горящую одежду куском плотной ткани, облиться водой, запрещается бежать – бег только усилит интенсивность горения.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6. При обнаружении взрывоопасного или подозрительного предмета не подходите близко к нему, предупредите о возможной опасности находящихся поблизости экспертов или обслуживающий персонал.</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При происшествии взрыва необходимо спокойно уточнить обстановку и действовать по указанию экспертов, при необходимости эвакуации возьмите с собой документы и предметы первой необходимости, при передвижении соблюдайте осторожность, не трогайте поврежденные конструкции, оголившиеся электрические провода. В разрушенном или поврежденном помещении не следует пользоваться открытым огнем (спичками, зажигалками и т.п.).</w:t>
      </w:r>
    </w:p>
    <w:p w:rsidR="00B83AAE" w:rsidRPr="00B83AAE" w:rsidRDefault="00B83AAE" w:rsidP="00880AD3">
      <w:pPr>
        <w:pStyle w:val="2"/>
        <w:keepNext w:val="0"/>
        <w:keepLines w:val="0"/>
        <w:suppressAutoHyphens/>
        <w:spacing w:before="0"/>
        <w:ind w:firstLine="709"/>
        <w:contextualSpacing/>
        <w:rPr>
          <w:rFonts w:ascii="Times New Roman" w:hAnsi="Times New Roman" w:cs="Times New Roman"/>
          <w:b w:val="0"/>
          <w:color w:val="auto"/>
          <w:sz w:val="28"/>
          <w:szCs w:val="28"/>
        </w:rPr>
      </w:pPr>
      <w:bookmarkStart w:id="4" w:name="_Toc512925042"/>
      <w:r w:rsidRPr="00B83AAE">
        <w:rPr>
          <w:rFonts w:ascii="Times New Roman" w:hAnsi="Times New Roman" w:cs="Times New Roman"/>
          <w:b w:val="0"/>
          <w:color w:val="auto"/>
          <w:sz w:val="28"/>
          <w:szCs w:val="28"/>
        </w:rPr>
        <w:t>Требование охраны труда по окончании работ</w:t>
      </w:r>
      <w:bookmarkEnd w:id="4"/>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1. По окончании работы участник соревнования обязан соблюдать следующую последовательность отключения оборудования: </w:t>
      </w:r>
    </w:p>
    <w:p w:rsidR="00B83AAE" w:rsidRPr="00B83AAE" w:rsidRDefault="00B83AAE" w:rsidP="00880AD3">
      <w:pPr>
        <w:widowControl w:val="0"/>
        <w:numPr>
          <w:ilvl w:val="0"/>
          <w:numId w:val="6"/>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произвести завершение всех выполняемых на ПК задач; </w:t>
      </w:r>
    </w:p>
    <w:p w:rsidR="00B83AAE" w:rsidRPr="00B83AAE" w:rsidRDefault="00B83AAE" w:rsidP="00880AD3">
      <w:pPr>
        <w:widowControl w:val="0"/>
        <w:numPr>
          <w:ilvl w:val="0"/>
          <w:numId w:val="6"/>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отключить питание в последовательности, установленной инструкцией по эксплуатации данного оборудования.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2. Убрать со стола рабочие материалы и привести в порядок рабочее место.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3. Обо всех замеченных неполадках сообщить эксперту. </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4. Сообщить эксперту о выявленных во время выполнения конкурсных заданий неполадках и неисправностях оборудования, и других факторах, влияющих на безопасность выполнения конкурсного задания.</w:t>
      </w:r>
    </w:p>
    <w:p w:rsidR="00B83AAE" w:rsidRPr="00B83AAE" w:rsidRDefault="00B83AAE" w:rsidP="00880AD3">
      <w:pPr>
        <w:widowControl w:val="0"/>
        <w:suppressAutoHyphens/>
        <w:spacing w:after="0" w:line="240" w:lineRule="auto"/>
        <w:contextualSpacing/>
        <w:rPr>
          <w:rStyle w:val="a9"/>
          <w:rFonts w:ascii="Times New Roman" w:eastAsia="Times New Roman" w:hAnsi="Times New Roman" w:cs="Times New Roman"/>
          <w:noProof/>
          <w:sz w:val="28"/>
          <w:szCs w:val="28"/>
        </w:rPr>
      </w:pPr>
      <w:r w:rsidRPr="00B83AAE">
        <w:rPr>
          <w:rStyle w:val="a9"/>
          <w:rFonts w:ascii="Times New Roman" w:hAnsi="Times New Roman" w:cs="Times New Roman"/>
          <w:b/>
        </w:rPr>
        <w:br w:type="page"/>
      </w:r>
    </w:p>
    <w:p w:rsidR="00B83AAE" w:rsidRPr="00B83AAE" w:rsidRDefault="00B83AAE" w:rsidP="00981B8C">
      <w:pPr>
        <w:pStyle w:val="21"/>
        <w:rPr>
          <w:rStyle w:val="a9"/>
        </w:rPr>
      </w:pPr>
      <w:r w:rsidRPr="00B83AAE">
        <w:rPr>
          <w:rStyle w:val="a9"/>
        </w:rPr>
        <w:lastRenderedPageBreak/>
        <w:t xml:space="preserve">4. </w:t>
      </w:r>
      <w:hyperlink w:anchor="_Toc489607711" w:history="1">
        <w:r w:rsidRPr="00B83AAE">
          <w:rPr>
            <w:rStyle w:val="a9"/>
          </w:rPr>
          <w:t>МАТЕРИАЛЫ И ОБОРУДОВАНИЕ</w:t>
        </w:r>
      </w:hyperlink>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i/>
          <w:sz w:val="28"/>
          <w:szCs w:val="28"/>
        </w:rPr>
      </w:pPr>
      <w:r w:rsidRPr="00B83AAE">
        <w:rPr>
          <w:rFonts w:ascii="Times New Roman" w:hAnsi="Times New Roman" w:cs="Times New Roman"/>
          <w:i/>
          <w:sz w:val="28"/>
          <w:szCs w:val="28"/>
        </w:rPr>
        <w:t>Оборудование учебного кабинета и рабочих мест кабинета:</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sz w:val="28"/>
          <w:szCs w:val="28"/>
        </w:rPr>
      </w:pPr>
      <w:r w:rsidRPr="00B83AAE">
        <w:rPr>
          <w:rFonts w:ascii="Times New Roman" w:hAnsi="Times New Roman" w:cs="Times New Roman"/>
          <w:sz w:val="28"/>
          <w:szCs w:val="28"/>
        </w:rPr>
        <w:t xml:space="preserve">- рабочие места по количеству </w:t>
      </w:r>
      <w:proofErr w:type="gramStart"/>
      <w:r w:rsidRPr="00B83AAE">
        <w:rPr>
          <w:rFonts w:ascii="Times New Roman" w:hAnsi="Times New Roman" w:cs="Times New Roman"/>
          <w:sz w:val="28"/>
          <w:szCs w:val="28"/>
        </w:rPr>
        <w:t>обучающихся</w:t>
      </w:r>
      <w:proofErr w:type="gramEnd"/>
      <w:r w:rsidRPr="00B83AAE">
        <w:rPr>
          <w:rFonts w:ascii="Times New Roman" w:hAnsi="Times New Roman" w:cs="Times New Roman"/>
          <w:sz w:val="28"/>
          <w:szCs w:val="28"/>
        </w:rPr>
        <w:t>;</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комплект учебно-методической документации;</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sz w:val="28"/>
          <w:szCs w:val="28"/>
        </w:rPr>
      </w:pPr>
      <w:r w:rsidRPr="00B83AAE">
        <w:rPr>
          <w:rFonts w:ascii="Times New Roman" w:hAnsi="Times New Roman" w:cs="Times New Roman"/>
          <w:sz w:val="28"/>
          <w:szCs w:val="28"/>
        </w:rPr>
        <w:t>- наглядные пособия: демонстрационные плакаты, макеты, раздаточный материал.</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i/>
          <w:sz w:val="28"/>
          <w:szCs w:val="28"/>
        </w:rPr>
      </w:pPr>
      <w:r w:rsidRPr="00B83AAE">
        <w:rPr>
          <w:rFonts w:ascii="Times New Roman" w:hAnsi="Times New Roman" w:cs="Times New Roman"/>
          <w:i/>
          <w:sz w:val="28"/>
          <w:szCs w:val="28"/>
        </w:rPr>
        <w:t>Технические средства обучения:</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sz w:val="28"/>
          <w:szCs w:val="28"/>
        </w:rPr>
      </w:pPr>
      <w:r w:rsidRPr="00B83AAE">
        <w:rPr>
          <w:rFonts w:ascii="Times New Roman" w:hAnsi="Times New Roman" w:cs="Times New Roman"/>
          <w:sz w:val="28"/>
          <w:szCs w:val="28"/>
        </w:rPr>
        <w:t xml:space="preserve">- </w:t>
      </w:r>
      <w:proofErr w:type="gramStart"/>
      <w:r w:rsidRPr="00B83AAE">
        <w:rPr>
          <w:rFonts w:ascii="Times New Roman" w:hAnsi="Times New Roman" w:cs="Times New Roman"/>
          <w:sz w:val="28"/>
          <w:szCs w:val="28"/>
        </w:rPr>
        <w:t>компьютерные</w:t>
      </w:r>
      <w:proofErr w:type="gramEnd"/>
      <w:r w:rsidRPr="00B83AAE">
        <w:rPr>
          <w:rFonts w:ascii="Times New Roman" w:hAnsi="Times New Roman" w:cs="Times New Roman"/>
          <w:sz w:val="28"/>
          <w:szCs w:val="28"/>
        </w:rPr>
        <w:t xml:space="preserve"> и телекоммуникационные: персональный компьютер, локальная сеть с выходом в Интернет;</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sz w:val="28"/>
          <w:szCs w:val="28"/>
        </w:rPr>
      </w:pPr>
      <w:r w:rsidRPr="00B83AAE">
        <w:rPr>
          <w:rFonts w:ascii="Times New Roman" w:hAnsi="Times New Roman" w:cs="Times New Roman"/>
          <w:sz w:val="28"/>
          <w:szCs w:val="28"/>
        </w:rPr>
        <w:t>- аудиовизуальные: мультимедиа проектор; мультимедийная доска.</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i/>
          <w:sz w:val="28"/>
          <w:szCs w:val="28"/>
        </w:rPr>
      </w:pPr>
      <w:r w:rsidRPr="00B83AAE">
        <w:rPr>
          <w:rFonts w:ascii="Times New Roman" w:hAnsi="Times New Roman" w:cs="Times New Roman"/>
          <w:i/>
          <w:sz w:val="28"/>
          <w:szCs w:val="28"/>
        </w:rPr>
        <w:t>Оборудование лаборатории и рабочих мест лаборатории:</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 рабочие места по количеству </w:t>
      </w:r>
      <w:proofErr w:type="gramStart"/>
      <w:r w:rsidRPr="00B83AAE">
        <w:rPr>
          <w:rFonts w:ascii="Times New Roman" w:hAnsi="Times New Roman" w:cs="Times New Roman"/>
          <w:sz w:val="28"/>
          <w:szCs w:val="28"/>
        </w:rPr>
        <w:t>обучающихся</w:t>
      </w:r>
      <w:proofErr w:type="gramEnd"/>
      <w:r w:rsidRPr="00B83AAE">
        <w:rPr>
          <w:rFonts w:ascii="Times New Roman" w:hAnsi="Times New Roman" w:cs="Times New Roman"/>
          <w:sz w:val="28"/>
          <w:szCs w:val="28"/>
        </w:rPr>
        <w:t>, оборудованные персональными компьютерами с необходимым программным обеспечением общего и профессионального назначения;</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принтер;</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сканер;</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проектор;</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комплект учебно-методической документации;</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Cs/>
          <w:sz w:val="28"/>
          <w:szCs w:val="28"/>
        </w:rPr>
      </w:pPr>
      <w:r w:rsidRPr="00B83AAE">
        <w:rPr>
          <w:rFonts w:ascii="Times New Roman" w:hAnsi="Times New Roman" w:cs="Times New Roman"/>
          <w:sz w:val="28"/>
          <w:szCs w:val="28"/>
        </w:rPr>
        <w:t>- наглядные пособия: раздаточный материал.</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Конкурсанту разрешается использовать </w:t>
      </w:r>
      <w:proofErr w:type="gramStart"/>
      <w:r w:rsidRPr="00B83AAE">
        <w:rPr>
          <w:rFonts w:ascii="Times New Roman" w:hAnsi="Times New Roman" w:cs="Times New Roman"/>
          <w:sz w:val="28"/>
          <w:szCs w:val="28"/>
        </w:rPr>
        <w:t>собственные</w:t>
      </w:r>
      <w:proofErr w:type="gramEnd"/>
      <w:r w:rsidRPr="00B83AAE">
        <w:rPr>
          <w:rFonts w:ascii="Times New Roman" w:hAnsi="Times New Roman" w:cs="Times New Roman"/>
          <w:sz w:val="28"/>
          <w:szCs w:val="28"/>
        </w:rPr>
        <w:t>:</w:t>
      </w:r>
    </w:p>
    <w:p w:rsidR="00B83AAE" w:rsidRPr="00B83AAE" w:rsidRDefault="00B83AAE" w:rsidP="00880AD3">
      <w:pPr>
        <w:pStyle w:val="aa"/>
        <w:numPr>
          <w:ilvl w:val="0"/>
          <w:numId w:val="7"/>
        </w:numPr>
        <w:suppressAutoHyphens/>
        <w:jc w:val="both"/>
        <w:rPr>
          <w:sz w:val="28"/>
          <w:szCs w:val="28"/>
        </w:rPr>
      </w:pPr>
      <w:r w:rsidRPr="00B83AAE">
        <w:rPr>
          <w:sz w:val="28"/>
          <w:szCs w:val="28"/>
        </w:rPr>
        <w:t>клавиатуру на любом языке. Если конкурсант пользуется своей клавиатурой, и она выходит из строя, организатор предоставляет ему замену</w:t>
      </w:r>
      <w:proofErr w:type="gramStart"/>
      <w:r w:rsidRPr="00B83AAE">
        <w:rPr>
          <w:sz w:val="28"/>
          <w:szCs w:val="28"/>
        </w:rPr>
        <w:t>.;</w:t>
      </w:r>
      <w:proofErr w:type="gramEnd"/>
    </w:p>
    <w:p w:rsidR="00B83AAE" w:rsidRPr="00B83AAE" w:rsidRDefault="00B83AAE" w:rsidP="00880AD3">
      <w:pPr>
        <w:pStyle w:val="aa"/>
        <w:numPr>
          <w:ilvl w:val="0"/>
          <w:numId w:val="7"/>
        </w:numPr>
        <w:suppressAutoHyphens/>
        <w:jc w:val="both"/>
        <w:rPr>
          <w:sz w:val="28"/>
          <w:szCs w:val="28"/>
        </w:rPr>
      </w:pPr>
      <w:r w:rsidRPr="00B83AAE">
        <w:rPr>
          <w:sz w:val="28"/>
          <w:szCs w:val="28"/>
        </w:rPr>
        <w:t>языковые файлы для клавиатуры;</w:t>
      </w:r>
    </w:p>
    <w:p w:rsidR="00B83AAE" w:rsidRPr="00B83AAE" w:rsidRDefault="00B83AAE" w:rsidP="00880AD3">
      <w:pPr>
        <w:pStyle w:val="aa"/>
        <w:numPr>
          <w:ilvl w:val="0"/>
          <w:numId w:val="7"/>
        </w:numPr>
        <w:suppressAutoHyphens/>
        <w:jc w:val="both"/>
        <w:rPr>
          <w:sz w:val="28"/>
          <w:szCs w:val="28"/>
        </w:rPr>
      </w:pPr>
      <w:r w:rsidRPr="00B83AAE">
        <w:rPr>
          <w:sz w:val="28"/>
          <w:szCs w:val="28"/>
        </w:rPr>
        <w:t>мышь;</w:t>
      </w:r>
    </w:p>
    <w:p w:rsidR="00B83AAE" w:rsidRPr="00B83AAE" w:rsidRDefault="00B83AAE" w:rsidP="00880AD3">
      <w:pPr>
        <w:pStyle w:val="aa"/>
        <w:numPr>
          <w:ilvl w:val="0"/>
          <w:numId w:val="7"/>
        </w:numPr>
        <w:suppressAutoHyphens/>
        <w:jc w:val="both"/>
        <w:rPr>
          <w:sz w:val="28"/>
          <w:szCs w:val="28"/>
        </w:rPr>
      </w:pPr>
      <w:r w:rsidRPr="00B83AAE">
        <w:rPr>
          <w:sz w:val="28"/>
          <w:szCs w:val="28"/>
        </w:rPr>
        <w:t>графический планшет;</w:t>
      </w:r>
    </w:p>
    <w:p w:rsidR="00B83AAE" w:rsidRPr="00B83AAE" w:rsidRDefault="00B83AAE" w:rsidP="00880AD3">
      <w:pPr>
        <w:pStyle w:val="aa"/>
        <w:numPr>
          <w:ilvl w:val="0"/>
          <w:numId w:val="7"/>
        </w:numPr>
        <w:suppressAutoHyphens/>
        <w:jc w:val="both"/>
        <w:rPr>
          <w:sz w:val="28"/>
          <w:szCs w:val="28"/>
        </w:rPr>
      </w:pPr>
      <w:r w:rsidRPr="00B83AAE">
        <w:rPr>
          <w:sz w:val="28"/>
          <w:szCs w:val="28"/>
        </w:rPr>
        <w:t>наушники;</w:t>
      </w:r>
    </w:p>
    <w:p w:rsidR="00B83AAE" w:rsidRPr="00B83AAE" w:rsidRDefault="00B83AAE" w:rsidP="00880AD3">
      <w:pPr>
        <w:pStyle w:val="aa"/>
        <w:numPr>
          <w:ilvl w:val="0"/>
          <w:numId w:val="7"/>
        </w:numPr>
        <w:suppressAutoHyphens/>
        <w:jc w:val="both"/>
        <w:rPr>
          <w:sz w:val="28"/>
          <w:szCs w:val="28"/>
        </w:rPr>
      </w:pPr>
      <w:r w:rsidRPr="00B83AAE">
        <w:rPr>
          <w:sz w:val="28"/>
          <w:szCs w:val="28"/>
        </w:rPr>
        <w:t>Аудиофайлы с музыкальными композициями.</w:t>
      </w:r>
    </w:p>
    <w:p w:rsidR="00B83AAE" w:rsidRPr="00B83AAE" w:rsidRDefault="00B83AAE" w:rsidP="00880AD3">
      <w:pPr>
        <w:widowControl w:val="0"/>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Все оборудование не должно содержать встроенной памяти.</w:t>
      </w:r>
    </w:p>
    <w:p w:rsidR="00B83AAE" w:rsidRPr="00B83AAE" w:rsidRDefault="00B83AAE" w:rsidP="00880AD3">
      <w:pPr>
        <w:pStyle w:val="-2"/>
        <w:keepNext w:val="0"/>
        <w:widowControl w:val="0"/>
        <w:suppressAutoHyphens/>
        <w:spacing w:before="0" w:after="0" w:line="240" w:lineRule="auto"/>
        <w:ind w:firstLine="709"/>
        <w:contextualSpacing/>
        <w:jc w:val="both"/>
        <w:rPr>
          <w:rFonts w:ascii="Times New Roman" w:hAnsi="Times New Roman"/>
          <w:b w:val="0"/>
          <w:szCs w:val="28"/>
        </w:rPr>
      </w:pPr>
      <w:r w:rsidRPr="00B83AAE">
        <w:rPr>
          <w:rFonts w:ascii="Times New Roman" w:hAnsi="Times New Roman"/>
          <w:b w:val="0"/>
          <w:szCs w:val="28"/>
        </w:rPr>
        <w:t>МАТЕРИАЛЫ И ОБОРУДОВАНИЕ, ЗАПРЕЩЕННЫЕ НА ПЛОЩАДКЕ</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Все материалы, принесенные конкурсантами, могут быть проверены экспертами и супервайзерами на наличие внутренних запоминающих устройств. В случае обнаружения материалы будут изыматься.</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Экспертам допускается использовать персональные компьютеры, но в специальной зоне. В помещениях для проведения оценки использование любых электронных устройств запрещено, </w:t>
      </w:r>
      <w:proofErr w:type="gramStart"/>
      <w:r w:rsidRPr="00B83AAE">
        <w:rPr>
          <w:rFonts w:ascii="Times New Roman" w:hAnsi="Times New Roman" w:cs="Times New Roman"/>
          <w:sz w:val="28"/>
          <w:szCs w:val="28"/>
        </w:rPr>
        <w:t>кроме</w:t>
      </w:r>
      <w:proofErr w:type="gramEnd"/>
      <w:r w:rsidRPr="00B83AAE">
        <w:rPr>
          <w:rFonts w:ascii="Times New Roman" w:hAnsi="Times New Roman" w:cs="Times New Roman"/>
          <w:sz w:val="28"/>
          <w:szCs w:val="28"/>
        </w:rPr>
        <w:t xml:space="preserve"> специально организованных для оценки.</w:t>
      </w:r>
    </w:p>
    <w:p w:rsidR="00B83AAE" w:rsidRPr="00B83AAE" w:rsidRDefault="00B83AAE" w:rsidP="00880AD3">
      <w:pPr>
        <w:widowControl w:val="0"/>
        <w:suppressAutoHyphens/>
        <w:spacing w:after="0" w:line="240" w:lineRule="auto"/>
        <w:ind w:firstLine="709"/>
        <w:contextualSpacing/>
        <w:jc w:val="both"/>
        <w:rPr>
          <w:rFonts w:ascii="Times New Roman" w:hAnsi="Times New Roman" w:cs="Times New Roman"/>
          <w:sz w:val="28"/>
          <w:szCs w:val="28"/>
        </w:rPr>
      </w:pPr>
      <w:r w:rsidRPr="00B83AAE">
        <w:rPr>
          <w:rFonts w:ascii="Times New Roman" w:hAnsi="Times New Roman" w:cs="Times New Roman"/>
          <w:sz w:val="28"/>
          <w:szCs w:val="28"/>
        </w:rPr>
        <w:t>Также запрещено приносить:</w:t>
      </w:r>
    </w:p>
    <w:p w:rsidR="00B83AAE" w:rsidRPr="00B83AAE" w:rsidRDefault="00B83AAE" w:rsidP="00880AD3">
      <w:pPr>
        <w:pStyle w:val="aa"/>
        <w:numPr>
          <w:ilvl w:val="0"/>
          <w:numId w:val="8"/>
        </w:numPr>
        <w:suppressAutoHyphens/>
        <w:jc w:val="both"/>
        <w:rPr>
          <w:sz w:val="28"/>
          <w:szCs w:val="28"/>
        </w:rPr>
      </w:pPr>
      <w:r w:rsidRPr="00B83AAE">
        <w:rPr>
          <w:sz w:val="28"/>
          <w:szCs w:val="28"/>
        </w:rPr>
        <w:t>дополнительные программы и библиотеки, не предусмотренные инфраструктурным листом;</w:t>
      </w:r>
    </w:p>
    <w:p w:rsidR="00B83AAE" w:rsidRPr="00B83AAE" w:rsidRDefault="00B83AAE" w:rsidP="00880AD3">
      <w:pPr>
        <w:pStyle w:val="aa"/>
        <w:numPr>
          <w:ilvl w:val="0"/>
          <w:numId w:val="8"/>
        </w:numPr>
        <w:suppressAutoHyphens/>
        <w:jc w:val="both"/>
        <w:rPr>
          <w:sz w:val="28"/>
          <w:szCs w:val="28"/>
        </w:rPr>
      </w:pPr>
      <w:r w:rsidRPr="00B83AAE">
        <w:rPr>
          <w:sz w:val="28"/>
          <w:szCs w:val="28"/>
        </w:rPr>
        <w:t>мобильные телефоны;</w:t>
      </w:r>
    </w:p>
    <w:p w:rsidR="00B83AAE" w:rsidRPr="00B83AAE" w:rsidRDefault="00B83AAE" w:rsidP="00880AD3">
      <w:pPr>
        <w:pStyle w:val="aa"/>
        <w:numPr>
          <w:ilvl w:val="0"/>
          <w:numId w:val="8"/>
        </w:numPr>
        <w:suppressAutoHyphens/>
        <w:jc w:val="both"/>
        <w:rPr>
          <w:sz w:val="28"/>
          <w:szCs w:val="28"/>
        </w:rPr>
      </w:pPr>
      <w:r w:rsidRPr="00B83AAE">
        <w:rPr>
          <w:sz w:val="28"/>
          <w:szCs w:val="28"/>
        </w:rPr>
        <w:t>фото/видео устройства;</w:t>
      </w:r>
    </w:p>
    <w:p w:rsidR="00B83AAE" w:rsidRPr="00B83AAE" w:rsidRDefault="00B83AAE" w:rsidP="00880AD3">
      <w:pPr>
        <w:pStyle w:val="aa"/>
        <w:numPr>
          <w:ilvl w:val="0"/>
          <w:numId w:val="8"/>
        </w:numPr>
        <w:suppressAutoHyphens/>
        <w:jc w:val="both"/>
        <w:rPr>
          <w:sz w:val="28"/>
          <w:szCs w:val="28"/>
        </w:rPr>
      </w:pPr>
      <w:r w:rsidRPr="00B83AAE">
        <w:rPr>
          <w:sz w:val="28"/>
          <w:szCs w:val="28"/>
        </w:rPr>
        <w:t>карты памяти и другие носители информации;</w:t>
      </w:r>
    </w:p>
    <w:p w:rsidR="00B83AAE" w:rsidRPr="00B83AAE" w:rsidRDefault="00B83AAE" w:rsidP="00880AD3">
      <w:pPr>
        <w:pStyle w:val="aa"/>
        <w:numPr>
          <w:ilvl w:val="0"/>
          <w:numId w:val="8"/>
        </w:numPr>
        <w:suppressAutoHyphens/>
        <w:jc w:val="both"/>
        <w:rPr>
          <w:sz w:val="28"/>
          <w:szCs w:val="28"/>
        </w:rPr>
      </w:pPr>
      <w:r w:rsidRPr="00B83AAE">
        <w:rPr>
          <w:sz w:val="28"/>
          <w:szCs w:val="28"/>
        </w:rPr>
        <w:t>внутренние устройства памяти в собственном оборудовании.</w:t>
      </w:r>
    </w:p>
    <w:p w:rsidR="00B83AAE" w:rsidRPr="00B83AAE" w:rsidRDefault="00B83AAE" w:rsidP="00880AD3">
      <w:pPr>
        <w:widowControl w:val="0"/>
        <w:suppressAutoHyphens/>
        <w:spacing w:after="0" w:line="240" w:lineRule="auto"/>
        <w:contextualSpacing/>
        <w:rPr>
          <w:rFonts w:ascii="Times New Roman" w:hAnsi="Times New Roman" w:cs="Times New Roman"/>
          <w:sz w:val="28"/>
          <w:szCs w:val="28"/>
        </w:rPr>
      </w:pPr>
    </w:p>
    <w:p w:rsidR="00B83AAE" w:rsidRPr="00B83AAE" w:rsidRDefault="00B83AAE" w:rsidP="00880AD3">
      <w:pPr>
        <w:widowControl w:val="0"/>
        <w:suppressAutoHyphens/>
        <w:spacing w:after="0" w:line="240" w:lineRule="auto"/>
        <w:contextualSpacing/>
        <w:rPr>
          <w:rFonts w:ascii="Times New Roman" w:hAnsi="Times New Roman" w:cs="Times New Roman"/>
          <w:sz w:val="28"/>
          <w:szCs w:val="28"/>
        </w:rPr>
      </w:pPr>
      <w:r w:rsidRPr="00B83AAE">
        <w:rPr>
          <w:rFonts w:ascii="Times New Roman" w:hAnsi="Times New Roman" w:cs="Times New Roman"/>
          <w:sz w:val="28"/>
          <w:szCs w:val="28"/>
        </w:rPr>
        <w:br w:type="page"/>
      </w:r>
    </w:p>
    <w:p w:rsidR="00B83AAE" w:rsidRPr="00B83AAE" w:rsidRDefault="00B83AAE" w:rsidP="00880AD3">
      <w:pPr>
        <w:widowControl w:val="0"/>
        <w:suppressAutoHyphens/>
        <w:spacing w:after="0" w:line="240" w:lineRule="auto"/>
        <w:contextualSpacing/>
        <w:jc w:val="center"/>
        <w:rPr>
          <w:rFonts w:ascii="Times New Roman" w:hAnsi="Times New Roman" w:cs="Times New Roman"/>
          <w:b/>
          <w:sz w:val="28"/>
          <w:szCs w:val="28"/>
        </w:rPr>
      </w:pPr>
      <w:r w:rsidRPr="00B83AAE">
        <w:rPr>
          <w:rFonts w:ascii="Times New Roman" w:hAnsi="Times New Roman" w:cs="Times New Roman"/>
          <w:b/>
          <w:sz w:val="28"/>
          <w:szCs w:val="28"/>
        </w:rPr>
        <w:lastRenderedPageBreak/>
        <w:t>СПИСОК ЛИТЕРАТУРЫ</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outlineLvl w:val="0"/>
        <w:rPr>
          <w:rFonts w:ascii="Times New Roman" w:hAnsi="Times New Roman" w:cs="Times New Roman"/>
          <w:b/>
          <w:sz w:val="28"/>
          <w:szCs w:val="28"/>
        </w:rPr>
      </w:pPr>
      <w:r w:rsidRPr="00B83AAE">
        <w:rPr>
          <w:rFonts w:ascii="Times New Roman" w:hAnsi="Times New Roman" w:cs="Times New Roman"/>
          <w:b/>
          <w:sz w:val="28"/>
          <w:szCs w:val="28"/>
        </w:rPr>
        <w:t>Информационное обеспечение обучения</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b/>
          <w:bCs/>
          <w:sz w:val="28"/>
          <w:szCs w:val="28"/>
        </w:rPr>
      </w:pPr>
      <w:r w:rsidRPr="00B83AAE">
        <w:rPr>
          <w:rFonts w:ascii="Times New Roman" w:hAnsi="Times New Roman" w:cs="Times New Roman"/>
          <w:b/>
          <w:sz w:val="28"/>
          <w:szCs w:val="28"/>
        </w:rPr>
        <w:t>Перечень рекомендуемых учебных изданий, Интернет-ресурсов, дополнительной литературы.</w:t>
      </w:r>
    </w:p>
    <w:p w:rsidR="00B83AAE" w:rsidRPr="00B83AAE" w:rsidRDefault="00B83AAE" w:rsidP="00880A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Cs/>
          <w:i/>
          <w:sz w:val="28"/>
          <w:szCs w:val="28"/>
        </w:rPr>
      </w:pPr>
      <w:r w:rsidRPr="00B83AAE">
        <w:rPr>
          <w:rFonts w:ascii="Times New Roman" w:hAnsi="Times New Roman" w:cs="Times New Roman"/>
          <w:i/>
          <w:sz w:val="28"/>
          <w:szCs w:val="28"/>
        </w:rPr>
        <w:t>Основные источники:</w:t>
      </w:r>
    </w:p>
    <w:p w:rsidR="00B83AAE" w:rsidRPr="00B83AAE" w:rsidRDefault="00B83AAE" w:rsidP="00880AD3">
      <w:pPr>
        <w:widowControl w:val="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roofErr w:type="spellStart"/>
      <w:r w:rsidRPr="00B83AAE">
        <w:rPr>
          <w:rFonts w:ascii="Times New Roman" w:hAnsi="Times New Roman" w:cs="Times New Roman"/>
          <w:sz w:val="28"/>
          <w:szCs w:val="28"/>
        </w:rPr>
        <w:t>Хоган</w:t>
      </w:r>
      <w:proofErr w:type="spellEnd"/>
      <w:r w:rsidRPr="00B83AAE">
        <w:rPr>
          <w:rFonts w:ascii="Times New Roman" w:hAnsi="Times New Roman" w:cs="Times New Roman"/>
          <w:sz w:val="28"/>
          <w:szCs w:val="28"/>
        </w:rPr>
        <w:t xml:space="preserve">, Б. HTML5 и CSS3. Веб-разработка по стандартам нового поколения / Б. </w:t>
      </w:r>
      <w:proofErr w:type="spellStart"/>
      <w:r w:rsidRPr="00B83AAE">
        <w:rPr>
          <w:rFonts w:ascii="Times New Roman" w:hAnsi="Times New Roman" w:cs="Times New Roman"/>
          <w:sz w:val="28"/>
          <w:szCs w:val="28"/>
        </w:rPr>
        <w:t>Хоган</w:t>
      </w:r>
      <w:proofErr w:type="spellEnd"/>
      <w:r w:rsidRPr="00B83AAE">
        <w:rPr>
          <w:rFonts w:ascii="Times New Roman" w:hAnsi="Times New Roman" w:cs="Times New Roman"/>
          <w:sz w:val="28"/>
          <w:szCs w:val="28"/>
        </w:rPr>
        <w:t>; [пер. с англ. Е. Матвеева]. - 2-е изд. - СПб</w:t>
      </w:r>
      <w:proofErr w:type="gramStart"/>
      <w:r w:rsidRPr="00B83AAE">
        <w:rPr>
          <w:rFonts w:ascii="Times New Roman" w:hAnsi="Times New Roman" w:cs="Times New Roman"/>
          <w:sz w:val="28"/>
          <w:szCs w:val="28"/>
        </w:rPr>
        <w:t xml:space="preserve">.: </w:t>
      </w:r>
      <w:proofErr w:type="gramEnd"/>
      <w:r w:rsidRPr="00B83AAE">
        <w:rPr>
          <w:rFonts w:ascii="Times New Roman" w:hAnsi="Times New Roman" w:cs="Times New Roman"/>
          <w:sz w:val="28"/>
          <w:szCs w:val="28"/>
        </w:rPr>
        <w:t>Питер, 2017. - 320 с.: ил. - (Библиотека программиста).</w:t>
      </w:r>
    </w:p>
    <w:p w:rsidR="00B83AAE" w:rsidRPr="00B83AAE" w:rsidRDefault="00B83AAE" w:rsidP="00880AD3">
      <w:pPr>
        <w:widowControl w:val="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r w:rsidRPr="00B83AAE">
        <w:rPr>
          <w:rFonts w:ascii="Times New Roman" w:hAnsi="Times New Roman" w:cs="Times New Roman"/>
          <w:sz w:val="28"/>
          <w:szCs w:val="28"/>
        </w:rPr>
        <w:t xml:space="preserve">Немцова Т.И., Казанкова Т.В., </w:t>
      </w:r>
      <w:proofErr w:type="spellStart"/>
      <w:r w:rsidRPr="00B83AAE">
        <w:rPr>
          <w:rFonts w:ascii="Times New Roman" w:hAnsi="Times New Roman" w:cs="Times New Roman"/>
          <w:sz w:val="28"/>
          <w:szCs w:val="28"/>
        </w:rPr>
        <w:t>Шнякин</w:t>
      </w:r>
      <w:proofErr w:type="spellEnd"/>
      <w:r w:rsidRPr="00B83AAE">
        <w:rPr>
          <w:rFonts w:ascii="Times New Roman" w:hAnsi="Times New Roman" w:cs="Times New Roman"/>
          <w:sz w:val="28"/>
          <w:szCs w:val="28"/>
        </w:rPr>
        <w:t xml:space="preserve"> А.В. компьютерная графика и </w:t>
      </w:r>
      <w:r w:rsidRPr="00B83AAE">
        <w:rPr>
          <w:rFonts w:ascii="Times New Roman" w:hAnsi="Times New Roman" w:cs="Times New Roman"/>
          <w:sz w:val="28"/>
          <w:szCs w:val="28"/>
          <w:lang w:val="en-US"/>
        </w:rPr>
        <w:t>Web</w:t>
      </w:r>
      <w:r w:rsidRPr="00B83AAE">
        <w:rPr>
          <w:rFonts w:ascii="Times New Roman" w:hAnsi="Times New Roman" w:cs="Times New Roman"/>
          <w:sz w:val="28"/>
          <w:szCs w:val="28"/>
        </w:rPr>
        <w:t>-дизайн. Учебное пособие. — Под ред. Л.Г. Гагариной. — М.: Форум, Инфра-М, 2016. — 400 с. — (Профессиональное образование).</w:t>
      </w:r>
    </w:p>
    <w:p w:rsidR="00B83AAE" w:rsidRPr="00B83AAE" w:rsidRDefault="00B83AAE" w:rsidP="00880AD3">
      <w:pPr>
        <w:widowControl w:val="0"/>
        <w:suppressAutoHyphens/>
        <w:spacing w:after="0" w:line="240" w:lineRule="auto"/>
        <w:contextualSpacing/>
        <w:jc w:val="both"/>
        <w:rPr>
          <w:rFonts w:ascii="Times New Roman" w:hAnsi="Times New Roman" w:cs="Times New Roman"/>
          <w:bCs/>
          <w:i/>
          <w:sz w:val="28"/>
          <w:szCs w:val="28"/>
        </w:rPr>
      </w:pPr>
      <w:r w:rsidRPr="00B83AAE">
        <w:rPr>
          <w:rFonts w:ascii="Times New Roman" w:hAnsi="Times New Roman" w:cs="Times New Roman"/>
          <w:i/>
          <w:sz w:val="28"/>
          <w:szCs w:val="28"/>
        </w:rPr>
        <w:t>Дополнительные источники:</w:t>
      </w:r>
    </w:p>
    <w:p w:rsidR="00B83AAE" w:rsidRPr="00B83AAE" w:rsidRDefault="00B83AAE" w:rsidP="00880AD3">
      <w:pPr>
        <w:pStyle w:val="aa"/>
        <w:numPr>
          <w:ilvl w:val="0"/>
          <w:numId w:val="10"/>
        </w:numPr>
        <w:suppressAutoHyphens/>
        <w:autoSpaceDE/>
        <w:autoSpaceDN/>
        <w:adjustRightInd/>
        <w:jc w:val="both"/>
        <w:rPr>
          <w:sz w:val="28"/>
          <w:szCs w:val="28"/>
        </w:rPr>
      </w:pPr>
      <w:proofErr w:type="spellStart"/>
      <w:r w:rsidRPr="00B83AAE">
        <w:rPr>
          <w:sz w:val="28"/>
          <w:szCs w:val="28"/>
        </w:rPr>
        <w:t>Маклафлин</w:t>
      </w:r>
      <w:proofErr w:type="spellEnd"/>
      <w:r w:rsidRPr="00B83AAE">
        <w:rPr>
          <w:sz w:val="28"/>
          <w:szCs w:val="28"/>
        </w:rPr>
        <w:t xml:space="preserve"> Б. PHP и </w:t>
      </w:r>
      <w:proofErr w:type="spellStart"/>
      <w:r w:rsidRPr="00B83AAE">
        <w:rPr>
          <w:sz w:val="28"/>
          <w:szCs w:val="28"/>
        </w:rPr>
        <w:t>MySQL</w:t>
      </w:r>
      <w:proofErr w:type="spellEnd"/>
      <w:r w:rsidRPr="00B83AAE">
        <w:rPr>
          <w:sz w:val="28"/>
          <w:szCs w:val="28"/>
        </w:rPr>
        <w:t>. Исчерпывающее руководство. – СПб</w:t>
      </w:r>
      <w:proofErr w:type="gramStart"/>
      <w:r w:rsidRPr="00B83AAE">
        <w:rPr>
          <w:sz w:val="28"/>
          <w:szCs w:val="28"/>
        </w:rPr>
        <w:t xml:space="preserve">.: </w:t>
      </w:r>
      <w:proofErr w:type="gramEnd"/>
      <w:r w:rsidRPr="00B83AAE">
        <w:rPr>
          <w:sz w:val="28"/>
          <w:szCs w:val="28"/>
        </w:rPr>
        <w:t>Питер, 2013. – 512 с.. [Электронный ресурс] Режим доступа: http://padabum.com/d.php?id=41776</w:t>
      </w:r>
    </w:p>
    <w:p w:rsidR="00B83AAE" w:rsidRPr="00B83AAE" w:rsidRDefault="00B83AAE" w:rsidP="00880AD3">
      <w:pPr>
        <w:widowControl w:val="0"/>
        <w:numPr>
          <w:ilvl w:val="0"/>
          <w:numId w:val="10"/>
        </w:numPr>
        <w:suppressAutoHyphens/>
        <w:spacing w:after="0" w:line="240" w:lineRule="auto"/>
        <w:contextualSpacing/>
        <w:jc w:val="both"/>
        <w:rPr>
          <w:rFonts w:ascii="Times New Roman" w:hAnsi="Times New Roman" w:cs="Times New Roman"/>
          <w:sz w:val="28"/>
          <w:szCs w:val="28"/>
        </w:rPr>
      </w:pPr>
      <w:proofErr w:type="spellStart"/>
      <w:r w:rsidRPr="00B83AAE">
        <w:rPr>
          <w:rFonts w:ascii="Times New Roman" w:hAnsi="Times New Roman" w:cs="Times New Roman"/>
          <w:sz w:val="28"/>
          <w:szCs w:val="28"/>
        </w:rPr>
        <w:t>Избачков</w:t>
      </w:r>
      <w:proofErr w:type="spellEnd"/>
      <w:r w:rsidRPr="00B83AAE">
        <w:rPr>
          <w:rFonts w:ascii="Times New Roman" w:hAnsi="Times New Roman" w:cs="Times New Roman"/>
          <w:sz w:val="28"/>
          <w:szCs w:val="28"/>
        </w:rPr>
        <w:t xml:space="preserve"> Ю. С., Петров В. Н., Васильев А. А., </w:t>
      </w:r>
      <w:proofErr w:type="spellStart"/>
      <w:r w:rsidRPr="00B83AAE">
        <w:rPr>
          <w:rFonts w:ascii="Times New Roman" w:hAnsi="Times New Roman" w:cs="Times New Roman"/>
          <w:sz w:val="28"/>
          <w:szCs w:val="28"/>
        </w:rPr>
        <w:t>Телина</w:t>
      </w:r>
      <w:proofErr w:type="spellEnd"/>
      <w:r w:rsidRPr="00B83AAE">
        <w:rPr>
          <w:rFonts w:ascii="Times New Roman" w:hAnsi="Times New Roman" w:cs="Times New Roman"/>
          <w:sz w:val="28"/>
          <w:szCs w:val="28"/>
        </w:rPr>
        <w:t xml:space="preserve"> И. С. Информационные системы: Учебник для вузов. 3-е изд. — СПб</w:t>
      </w:r>
      <w:proofErr w:type="gramStart"/>
      <w:r w:rsidRPr="00B83AAE">
        <w:rPr>
          <w:rFonts w:ascii="Times New Roman" w:hAnsi="Times New Roman" w:cs="Times New Roman"/>
          <w:sz w:val="28"/>
          <w:szCs w:val="28"/>
        </w:rPr>
        <w:t xml:space="preserve">.: </w:t>
      </w:r>
      <w:proofErr w:type="gramEnd"/>
      <w:r w:rsidRPr="00B83AAE">
        <w:rPr>
          <w:rFonts w:ascii="Times New Roman" w:hAnsi="Times New Roman" w:cs="Times New Roman"/>
          <w:sz w:val="28"/>
          <w:szCs w:val="28"/>
        </w:rPr>
        <w:t>Питер, 2011. — 544 с.: ил.</w:t>
      </w:r>
    </w:p>
    <w:p w:rsidR="00B83AAE" w:rsidRPr="00B83AAE" w:rsidRDefault="00B83AAE" w:rsidP="00880AD3">
      <w:pPr>
        <w:widowControl w:val="0"/>
        <w:suppressAutoHyphens/>
        <w:spacing w:after="0" w:line="240" w:lineRule="auto"/>
        <w:contextualSpacing/>
        <w:jc w:val="both"/>
        <w:rPr>
          <w:rFonts w:ascii="Times New Roman" w:hAnsi="Times New Roman" w:cs="Times New Roman"/>
          <w:i/>
          <w:sz w:val="28"/>
          <w:szCs w:val="28"/>
        </w:rPr>
      </w:pPr>
      <w:r w:rsidRPr="00B83AAE">
        <w:rPr>
          <w:rFonts w:ascii="Times New Roman" w:hAnsi="Times New Roman" w:cs="Times New Roman"/>
          <w:i/>
          <w:sz w:val="28"/>
          <w:szCs w:val="28"/>
        </w:rPr>
        <w:t>Интернет-ресурсы:</w:t>
      </w:r>
    </w:p>
    <w:p w:rsidR="00B83AAE" w:rsidRPr="00B83AAE" w:rsidRDefault="00B83AAE" w:rsidP="00880AD3">
      <w:pPr>
        <w:pStyle w:val="aa"/>
        <w:numPr>
          <w:ilvl w:val="0"/>
          <w:numId w:val="11"/>
        </w:numPr>
        <w:suppressAutoHyphens/>
        <w:autoSpaceDE/>
        <w:autoSpaceDN/>
        <w:adjustRightInd/>
        <w:ind w:left="709" w:hanging="283"/>
        <w:jc w:val="both"/>
        <w:rPr>
          <w:sz w:val="28"/>
          <w:szCs w:val="28"/>
        </w:rPr>
      </w:pPr>
      <w:r w:rsidRPr="00B83AAE">
        <w:rPr>
          <w:sz w:val="28"/>
          <w:szCs w:val="28"/>
        </w:rPr>
        <w:t xml:space="preserve">Интерактивные онлайн-курсы по HTML и CSS – https://htmlacademy.ru/ </w:t>
      </w:r>
    </w:p>
    <w:p w:rsidR="00B83AAE" w:rsidRPr="00B83AAE" w:rsidRDefault="00B83AAE" w:rsidP="00880AD3">
      <w:pPr>
        <w:pStyle w:val="aa"/>
        <w:numPr>
          <w:ilvl w:val="0"/>
          <w:numId w:val="11"/>
        </w:numPr>
        <w:suppressAutoHyphens/>
        <w:autoSpaceDE/>
        <w:autoSpaceDN/>
        <w:adjustRightInd/>
        <w:ind w:left="709" w:hanging="283"/>
        <w:jc w:val="both"/>
        <w:rPr>
          <w:sz w:val="28"/>
          <w:szCs w:val="28"/>
        </w:rPr>
      </w:pPr>
      <w:r w:rsidRPr="00B83AAE">
        <w:rPr>
          <w:sz w:val="28"/>
          <w:szCs w:val="28"/>
        </w:rPr>
        <w:t xml:space="preserve">Справочник по HTML – http://htmlbook.ru/ </w:t>
      </w:r>
    </w:p>
    <w:p w:rsidR="00B83AAE" w:rsidRPr="00B83AAE" w:rsidRDefault="00B83AAE" w:rsidP="00880AD3">
      <w:pPr>
        <w:pStyle w:val="aa"/>
        <w:numPr>
          <w:ilvl w:val="0"/>
          <w:numId w:val="11"/>
        </w:numPr>
        <w:suppressAutoHyphens/>
        <w:autoSpaceDE/>
        <w:autoSpaceDN/>
        <w:adjustRightInd/>
        <w:ind w:left="709" w:hanging="283"/>
        <w:jc w:val="both"/>
        <w:rPr>
          <w:sz w:val="28"/>
          <w:szCs w:val="28"/>
        </w:rPr>
      </w:pPr>
      <w:r w:rsidRPr="00B83AAE">
        <w:rPr>
          <w:sz w:val="28"/>
          <w:szCs w:val="28"/>
        </w:rPr>
        <w:t xml:space="preserve">Онлайн-учебник по </w:t>
      </w:r>
      <w:proofErr w:type="spellStart"/>
      <w:r w:rsidRPr="00B83AAE">
        <w:rPr>
          <w:sz w:val="28"/>
          <w:szCs w:val="28"/>
        </w:rPr>
        <w:t>Javascript</w:t>
      </w:r>
      <w:proofErr w:type="spellEnd"/>
      <w:r w:rsidRPr="00B83AAE">
        <w:rPr>
          <w:sz w:val="28"/>
          <w:szCs w:val="28"/>
        </w:rPr>
        <w:t xml:space="preserve"> http://javascript.ru/ </w:t>
      </w:r>
    </w:p>
    <w:p w:rsidR="00B83AAE" w:rsidRPr="00B83AAE" w:rsidRDefault="00B83AAE" w:rsidP="00880AD3">
      <w:pPr>
        <w:pStyle w:val="aa"/>
        <w:numPr>
          <w:ilvl w:val="0"/>
          <w:numId w:val="11"/>
        </w:numPr>
        <w:suppressAutoHyphens/>
        <w:autoSpaceDE/>
        <w:autoSpaceDN/>
        <w:adjustRightInd/>
        <w:ind w:left="709" w:hanging="283"/>
        <w:jc w:val="both"/>
        <w:rPr>
          <w:sz w:val="28"/>
          <w:szCs w:val="28"/>
        </w:rPr>
      </w:pPr>
      <w:r w:rsidRPr="00B83AAE">
        <w:rPr>
          <w:sz w:val="28"/>
          <w:szCs w:val="28"/>
        </w:rPr>
        <w:t xml:space="preserve">PHP, </w:t>
      </w:r>
      <w:proofErr w:type="spellStart"/>
      <w:r w:rsidRPr="00B83AAE">
        <w:rPr>
          <w:sz w:val="28"/>
          <w:szCs w:val="28"/>
        </w:rPr>
        <w:t>MySQL</w:t>
      </w:r>
      <w:proofErr w:type="spellEnd"/>
      <w:r w:rsidRPr="00B83AAE">
        <w:rPr>
          <w:sz w:val="28"/>
          <w:szCs w:val="28"/>
        </w:rPr>
        <w:t xml:space="preserve"> и другие веб-технологии – http://www.php.su/</w:t>
      </w:r>
    </w:p>
    <w:p w:rsidR="00B83AAE" w:rsidRPr="009F0C62" w:rsidRDefault="00B83AAE" w:rsidP="00880AD3">
      <w:pPr>
        <w:widowControl w:val="0"/>
        <w:suppressAutoHyphens/>
        <w:spacing w:after="0" w:line="240" w:lineRule="auto"/>
        <w:contextualSpacing/>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B83AAE" w:rsidRDefault="00B83AAE" w:rsidP="00880AD3">
      <w:pPr>
        <w:widowControl w:val="0"/>
        <w:suppressAutoHyphens/>
        <w:spacing w:after="0" w:line="240" w:lineRule="auto"/>
        <w:ind w:firstLine="709"/>
        <w:contextualSpacing/>
        <w:jc w:val="both"/>
        <w:rPr>
          <w:rFonts w:ascii="Times New Roman" w:hAnsi="Times New Roman" w:cs="Times New Roman"/>
          <w:b/>
          <w:sz w:val="28"/>
        </w:rPr>
      </w:pPr>
    </w:p>
    <w:p w:rsidR="00F03E3F" w:rsidRDefault="00F03E3F" w:rsidP="00880AD3">
      <w:pPr>
        <w:widowControl w:val="0"/>
        <w:suppressAutoHyphens/>
        <w:spacing w:after="0" w:line="240" w:lineRule="auto"/>
        <w:ind w:firstLine="709"/>
        <w:contextualSpacing/>
        <w:jc w:val="both"/>
        <w:rPr>
          <w:rFonts w:ascii="Times New Roman" w:hAnsi="Times New Roman" w:cs="Times New Roman"/>
          <w:b/>
          <w:sz w:val="28"/>
        </w:rPr>
      </w:pPr>
    </w:p>
    <w:p w:rsidR="00F03E3F" w:rsidRDefault="00F03E3F" w:rsidP="00880AD3">
      <w:pPr>
        <w:widowControl w:val="0"/>
        <w:suppressAutoHyphens/>
        <w:spacing w:after="0" w:line="240" w:lineRule="auto"/>
        <w:ind w:firstLine="709"/>
        <w:contextualSpacing/>
        <w:jc w:val="both"/>
        <w:rPr>
          <w:rFonts w:ascii="Times New Roman" w:hAnsi="Times New Roman" w:cs="Times New Roman"/>
          <w:b/>
          <w:sz w:val="28"/>
        </w:rPr>
      </w:pPr>
    </w:p>
    <w:p w:rsidR="007158EB" w:rsidRDefault="002A5B5F" w:rsidP="00880AD3">
      <w:pPr>
        <w:widowControl w:val="0"/>
        <w:suppressAutoHyphens/>
        <w:spacing w:after="0" w:line="240" w:lineRule="auto"/>
        <w:ind w:firstLine="709"/>
        <w:contextualSpacing/>
        <w:jc w:val="both"/>
        <w:rPr>
          <w:rFonts w:ascii="Times New Roman" w:hAnsi="Times New Roman" w:cs="Times New Roman"/>
          <w:b/>
          <w:sz w:val="28"/>
        </w:rPr>
      </w:pPr>
      <w:r w:rsidRPr="002A5B5F">
        <w:rPr>
          <w:rFonts w:ascii="Times New Roman" w:hAnsi="Times New Roman" w:cs="Times New Roman"/>
          <w:b/>
          <w:sz w:val="28"/>
        </w:rPr>
        <w:lastRenderedPageBreak/>
        <w:t>Задание 1.</w:t>
      </w:r>
      <w:r w:rsidR="00233BC8">
        <w:rPr>
          <w:rFonts w:ascii="Times New Roman" w:hAnsi="Times New Roman" w:cs="Times New Roman"/>
          <w:b/>
          <w:sz w:val="28"/>
        </w:rPr>
        <w:t xml:space="preserve"> </w:t>
      </w:r>
      <w:r w:rsidR="00F03E3F">
        <w:rPr>
          <w:rFonts w:ascii="Times New Roman" w:hAnsi="Times New Roman" w:cs="Times New Roman"/>
          <w:b/>
          <w:sz w:val="28"/>
        </w:rPr>
        <w:t>Распределение груза и составление плана погрузки</w:t>
      </w:r>
    </w:p>
    <w:p w:rsidR="00F03E3F" w:rsidRPr="00E42144" w:rsidRDefault="00F03E3F" w:rsidP="00880AD3">
      <w:pPr>
        <w:widowControl w:val="0"/>
        <w:suppressAutoHyphens/>
        <w:spacing w:after="0" w:line="240" w:lineRule="auto"/>
        <w:ind w:firstLine="709"/>
        <w:contextualSpacing/>
        <w:jc w:val="both"/>
        <w:rPr>
          <w:rFonts w:ascii="Times New Roman" w:hAnsi="Times New Roman" w:cs="Times New Roman"/>
          <w:b/>
          <w:sz w:val="28"/>
        </w:rPr>
      </w:pPr>
    </w:p>
    <w:p w:rsidR="00F03E3F" w:rsidRPr="00E42144" w:rsidRDefault="00F03E3F" w:rsidP="00F03E3F">
      <w:pPr>
        <w:spacing w:after="0" w:line="240" w:lineRule="auto"/>
        <w:ind w:firstLine="709"/>
        <w:contextualSpacing/>
        <w:jc w:val="both"/>
        <w:rPr>
          <w:rFonts w:ascii="Times New Roman" w:eastAsia="Arial" w:hAnsi="Times New Roman" w:cs="Times New Roman"/>
          <w:sz w:val="30"/>
          <w:szCs w:val="30"/>
          <w:lang w:eastAsia="ru-RU"/>
        </w:rPr>
      </w:pPr>
      <w:r w:rsidRPr="00E42144">
        <w:rPr>
          <w:rFonts w:ascii="Times New Roman" w:eastAsia="Arial" w:hAnsi="Times New Roman" w:cs="Times New Roman"/>
          <w:sz w:val="30"/>
          <w:szCs w:val="30"/>
          <w:lang w:eastAsia="ru-RU"/>
        </w:rPr>
        <w:t>Вы являетесь ассистентом операционного отдела транспортно-экспедиторской компан</w:t>
      </w:r>
      <w:proofErr w:type="gramStart"/>
      <w:r w:rsidRPr="00E42144">
        <w:rPr>
          <w:rFonts w:ascii="Times New Roman" w:eastAsia="Arial" w:hAnsi="Times New Roman" w:cs="Times New Roman"/>
          <w:sz w:val="30"/>
          <w:szCs w:val="30"/>
          <w:lang w:eastAsia="ru-RU"/>
        </w:rPr>
        <w:t>ии ООО</w:t>
      </w:r>
      <w:proofErr w:type="gramEnd"/>
      <w:r w:rsidRPr="00E42144">
        <w:rPr>
          <w:rFonts w:ascii="Times New Roman" w:eastAsia="Arial" w:hAnsi="Times New Roman" w:cs="Times New Roman"/>
          <w:sz w:val="30"/>
          <w:szCs w:val="30"/>
          <w:lang w:eastAsia="ru-RU"/>
        </w:rPr>
        <w:t xml:space="preserve"> </w:t>
      </w:r>
      <w:r>
        <w:rPr>
          <w:rFonts w:ascii="Times New Roman" w:eastAsia="Arial" w:hAnsi="Times New Roman" w:cs="Times New Roman"/>
          <w:sz w:val="30"/>
          <w:szCs w:val="30"/>
          <w:lang w:eastAsia="ru-RU"/>
        </w:rPr>
        <w:t>«</w:t>
      </w:r>
      <w:proofErr w:type="spellStart"/>
      <w:r w:rsidRPr="00E42144">
        <w:rPr>
          <w:rFonts w:ascii="Times New Roman" w:eastAsia="Arial" w:hAnsi="Times New Roman" w:cs="Times New Roman"/>
          <w:sz w:val="30"/>
          <w:szCs w:val="30"/>
          <w:lang w:eastAsia="ru-RU"/>
        </w:rPr>
        <w:t>Фрейт</w:t>
      </w:r>
      <w:proofErr w:type="spellEnd"/>
      <w:r w:rsidRPr="00E42144">
        <w:rPr>
          <w:rFonts w:ascii="Times New Roman" w:eastAsia="Arial" w:hAnsi="Times New Roman" w:cs="Times New Roman"/>
          <w:sz w:val="30"/>
          <w:szCs w:val="30"/>
          <w:lang w:eastAsia="ru-RU"/>
        </w:rPr>
        <w:t xml:space="preserve"> </w:t>
      </w:r>
      <w:proofErr w:type="spellStart"/>
      <w:r w:rsidRPr="00E42144">
        <w:rPr>
          <w:rFonts w:ascii="Times New Roman" w:eastAsia="Arial" w:hAnsi="Times New Roman" w:cs="Times New Roman"/>
          <w:sz w:val="30"/>
          <w:szCs w:val="30"/>
          <w:lang w:eastAsia="ru-RU"/>
        </w:rPr>
        <w:t>Форвардинг</w:t>
      </w:r>
      <w:proofErr w:type="spellEnd"/>
      <w:r>
        <w:rPr>
          <w:rFonts w:ascii="Times New Roman" w:eastAsia="Arial" w:hAnsi="Times New Roman" w:cs="Times New Roman"/>
          <w:sz w:val="30"/>
          <w:szCs w:val="30"/>
          <w:lang w:eastAsia="ru-RU"/>
        </w:rPr>
        <w:t>»</w:t>
      </w:r>
      <w:r w:rsidRPr="00E42144">
        <w:rPr>
          <w:rFonts w:ascii="Times New Roman" w:eastAsia="Arial" w:hAnsi="Times New Roman" w:cs="Times New Roman"/>
          <w:sz w:val="30"/>
          <w:szCs w:val="30"/>
          <w:lang w:eastAsia="ru-RU"/>
        </w:rPr>
        <w:t>. Одной из ваших задач является помощь в координировании отгрузок со склада. Ваша компетентность включает в себя знания принципов и правил погрузки в автотранспортное средство, а также умение составить план погрузки и рассчитать оптимальное количество транспортных сре</w:t>
      </w:r>
      <w:proofErr w:type="gramStart"/>
      <w:r w:rsidRPr="00E42144">
        <w:rPr>
          <w:rFonts w:ascii="Times New Roman" w:eastAsia="Arial" w:hAnsi="Times New Roman" w:cs="Times New Roman"/>
          <w:sz w:val="30"/>
          <w:szCs w:val="30"/>
          <w:lang w:eastAsia="ru-RU"/>
        </w:rPr>
        <w:t>дств дл</w:t>
      </w:r>
      <w:proofErr w:type="gramEnd"/>
      <w:r w:rsidRPr="00E42144">
        <w:rPr>
          <w:rFonts w:ascii="Times New Roman" w:eastAsia="Arial" w:hAnsi="Times New Roman" w:cs="Times New Roman"/>
          <w:sz w:val="30"/>
          <w:szCs w:val="30"/>
          <w:lang w:eastAsia="ru-RU"/>
        </w:rPr>
        <w:t xml:space="preserve">я перевозки. От вашего руководителя вы получили запрос на составление плана погрузки. </w:t>
      </w:r>
    </w:p>
    <w:p w:rsidR="00F03E3F" w:rsidRPr="00E42144" w:rsidRDefault="00F03E3F" w:rsidP="00F03E3F">
      <w:pPr>
        <w:spacing w:after="0" w:line="240" w:lineRule="auto"/>
        <w:ind w:firstLine="709"/>
        <w:contextualSpacing/>
        <w:jc w:val="both"/>
        <w:rPr>
          <w:rFonts w:ascii="Times New Roman" w:eastAsia="Arial" w:hAnsi="Times New Roman" w:cs="Times New Roman"/>
          <w:sz w:val="32"/>
          <w:szCs w:val="24"/>
          <w:lang w:eastAsia="ru-RU"/>
        </w:rPr>
      </w:pPr>
      <w:r w:rsidRPr="00E42144">
        <w:rPr>
          <w:rFonts w:ascii="Times New Roman" w:eastAsia="Arial" w:hAnsi="Times New Roman" w:cs="Times New Roman"/>
          <w:sz w:val="30"/>
          <w:szCs w:val="30"/>
          <w:lang w:eastAsia="ru-RU"/>
        </w:rPr>
        <w:t>Ознакоми</w:t>
      </w:r>
      <w:r>
        <w:rPr>
          <w:rFonts w:ascii="Times New Roman" w:eastAsia="Arial" w:hAnsi="Times New Roman" w:cs="Times New Roman"/>
          <w:sz w:val="30"/>
          <w:szCs w:val="30"/>
          <w:lang w:eastAsia="ru-RU"/>
        </w:rPr>
        <w:t>вшись</w:t>
      </w:r>
      <w:r w:rsidRPr="00E42144">
        <w:rPr>
          <w:rFonts w:ascii="Times New Roman" w:eastAsia="Arial" w:hAnsi="Times New Roman" w:cs="Times New Roman"/>
          <w:sz w:val="30"/>
          <w:szCs w:val="30"/>
          <w:lang w:eastAsia="ru-RU"/>
        </w:rPr>
        <w:t xml:space="preserve"> с запросом, используя план доставки грузов, составить план погрузки</w:t>
      </w:r>
      <w:r>
        <w:rPr>
          <w:rFonts w:ascii="Times New Roman" w:eastAsia="Arial" w:hAnsi="Times New Roman" w:cs="Times New Roman"/>
          <w:sz w:val="30"/>
          <w:szCs w:val="30"/>
          <w:lang w:eastAsia="ru-RU"/>
        </w:rPr>
        <w:t>.</w:t>
      </w:r>
    </w:p>
    <w:p w:rsidR="00F03E3F" w:rsidRPr="002F0E07" w:rsidRDefault="00F03E3F" w:rsidP="00F03E3F">
      <w:pPr>
        <w:spacing w:after="0" w:line="240" w:lineRule="auto"/>
        <w:ind w:firstLine="709"/>
        <w:contextualSpacing/>
        <w:jc w:val="both"/>
        <w:rPr>
          <w:rFonts w:ascii="Times New Roman" w:hAnsi="Times New Roman" w:cs="Times New Roman"/>
          <w:b/>
          <w:sz w:val="28"/>
        </w:rPr>
      </w:pPr>
      <w:r>
        <w:rPr>
          <w:rFonts w:ascii="Times New Roman" w:hAnsi="Times New Roman" w:cs="Times New Roman"/>
          <w:b/>
          <w:sz w:val="28"/>
        </w:rPr>
        <w:t xml:space="preserve"> </w:t>
      </w:r>
    </w:p>
    <w:p w:rsidR="00313DEB" w:rsidRDefault="003F0C57" w:rsidP="000E33FC">
      <w:pPr>
        <w:widowControl w:val="0"/>
        <w:suppressAutoHyphens/>
        <w:spacing w:after="0" w:line="240" w:lineRule="auto"/>
        <w:ind w:firstLine="709"/>
        <w:contextualSpacing/>
        <w:jc w:val="both"/>
        <w:rPr>
          <w:rFonts w:ascii="Times New Roman" w:hAnsi="Times New Roman" w:cs="Times New Roman"/>
          <w:b/>
          <w:sz w:val="28"/>
        </w:rPr>
      </w:pPr>
      <w:r>
        <w:rPr>
          <w:rFonts w:ascii="Times New Roman" w:hAnsi="Times New Roman" w:cs="Times New Roman"/>
          <w:b/>
          <w:sz w:val="28"/>
        </w:rPr>
        <w:t>ЗАПРОС</w:t>
      </w:r>
    </w:p>
    <w:p w:rsidR="003F0C57" w:rsidRDefault="003F0C57" w:rsidP="000E33FC">
      <w:pPr>
        <w:widowControl w:val="0"/>
        <w:suppressAutoHyphens/>
        <w:spacing w:after="0" w:line="240" w:lineRule="auto"/>
        <w:ind w:firstLine="709"/>
        <w:contextualSpacing/>
        <w:jc w:val="both"/>
        <w:rPr>
          <w:rFonts w:ascii="Times New Roman" w:hAnsi="Times New Roman" w:cs="Times New Roman"/>
          <w:b/>
          <w:sz w:val="28"/>
        </w:rPr>
      </w:pPr>
    </w:p>
    <w:tbl>
      <w:tblPr>
        <w:tblStyle w:val="ac"/>
        <w:tblW w:w="9571" w:type="dxa"/>
        <w:tblLook w:val="04A0" w:firstRow="1" w:lastRow="0" w:firstColumn="1" w:lastColumn="0" w:noHBand="0" w:noVBand="1"/>
      </w:tblPr>
      <w:tblGrid>
        <w:gridCol w:w="1384"/>
        <w:gridCol w:w="8187"/>
      </w:tblGrid>
      <w:tr w:rsidR="00F03E3F" w:rsidTr="00F03E3F">
        <w:tc>
          <w:tcPr>
            <w:tcW w:w="1384" w:type="dxa"/>
          </w:tcPr>
          <w:p w:rsidR="00F03E3F" w:rsidRPr="0004041B" w:rsidRDefault="00F03E3F" w:rsidP="000E33FC">
            <w:pPr>
              <w:contextualSpacing/>
              <w:rPr>
                <w:b/>
                <w:sz w:val="28"/>
              </w:rPr>
            </w:pPr>
            <w:r w:rsidRPr="0004041B">
              <w:rPr>
                <w:b/>
                <w:sz w:val="28"/>
              </w:rPr>
              <w:t>От кого:</w:t>
            </w:r>
          </w:p>
        </w:tc>
        <w:tc>
          <w:tcPr>
            <w:tcW w:w="8187" w:type="dxa"/>
          </w:tcPr>
          <w:p w:rsidR="00F03E3F" w:rsidRPr="006C4A94" w:rsidRDefault="00F03E3F" w:rsidP="00F03E3F">
            <w:pPr>
              <w:rPr>
                <w:i/>
                <w:sz w:val="28"/>
              </w:rPr>
            </w:pPr>
            <w:hyperlink r:id="rId16" w:history="1">
              <w:r w:rsidRPr="00D543E3">
                <w:rPr>
                  <w:rStyle w:val="a9"/>
                  <w:sz w:val="28"/>
                  <w:lang w:val="en-US"/>
                </w:rPr>
                <w:t>e</w:t>
              </w:r>
              <w:r w:rsidRPr="00D543E3">
                <w:rPr>
                  <w:rStyle w:val="a9"/>
                  <w:sz w:val="28"/>
                </w:rPr>
                <w:t>.</w:t>
              </w:r>
              <w:r w:rsidRPr="00D543E3">
                <w:rPr>
                  <w:rStyle w:val="a9"/>
                  <w:sz w:val="28"/>
                  <w:lang w:val="en-US"/>
                </w:rPr>
                <w:t>zamyatin</w:t>
              </w:r>
              <w:r w:rsidRPr="00D543E3">
                <w:rPr>
                  <w:rStyle w:val="a9"/>
                  <w:sz w:val="28"/>
                </w:rPr>
                <w:t>@</w:t>
              </w:r>
              <w:r w:rsidRPr="00D543E3">
                <w:rPr>
                  <w:rStyle w:val="a9"/>
                  <w:sz w:val="28"/>
                  <w:lang w:val="en-US"/>
                </w:rPr>
                <w:t>ff</w:t>
              </w:r>
              <w:r w:rsidRPr="00D543E3">
                <w:rPr>
                  <w:rStyle w:val="a9"/>
                  <w:sz w:val="28"/>
                </w:rPr>
                <w:t>.</w:t>
              </w:r>
              <w:r w:rsidRPr="00D543E3">
                <w:rPr>
                  <w:rStyle w:val="a9"/>
                  <w:sz w:val="28"/>
                  <w:lang w:val="en-US"/>
                </w:rPr>
                <w:t>com</w:t>
              </w:r>
            </w:hyperlink>
          </w:p>
        </w:tc>
      </w:tr>
      <w:tr w:rsidR="00F03E3F" w:rsidTr="00F03E3F">
        <w:tc>
          <w:tcPr>
            <w:tcW w:w="1384" w:type="dxa"/>
          </w:tcPr>
          <w:p w:rsidR="00F03E3F" w:rsidRPr="0004041B" w:rsidRDefault="00F03E3F" w:rsidP="000E33FC">
            <w:pPr>
              <w:contextualSpacing/>
              <w:rPr>
                <w:b/>
                <w:sz w:val="28"/>
              </w:rPr>
            </w:pPr>
            <w:r w:rsidRPr="0004041B">
              <w:rPr>
                <w:b/>
                <w:sz w:val="28"/>
              </w:rPr>
              <w:t>Кому:</w:t>
            </w:r>
          </w:p>
        </w:tc>
        <w:tc>
          <w:tcPr>
            <w:tcW w:w="8187" w:type="dxa"/>
          </w:tcPr>
          <w:p w:rsidR="00F03E3F" w:rsidRPr="006C4A94" w:rsidRDefault="00F03E3F" w:rsidP="00F03E3F">
            <w:pPr>
              <w:rPr>
                <w:sz w:val="28"/>
              </w:rPr>
            </w:pPr>
            <w:hyperlink r:id="rId17" w:history="1">
              <w:r w:rsidRPr="00737205">
                <w:rPr>
                  <w:rStyle w:val="a9"/>
                  <w:sz w:val="28"/>
                  <w:lang w:val="en-US"/>
                </w:rPr>
                <w:t>ops</w:t>
              </w:r>
              <w:r w:rsidRPr="006C4A94">
                <w:rPr>
                  <w:rStyle w:val="a9"/>
                  <w:sz w:val="28"/>
                </w:rPr>
                <w:t>.</w:t>
              </w:r>
              <w:r w:rsidRPr="00737205">
                <w:rPr>
                  <w:rStyle w:val="a9"/>
                  <w:sz w:val="28"/>
                  <w:lang w:val="en-US"/>
                </w:rPr>
                <w:t>assistant</w:t>
              </w:r>
              <w:r w:rsidRPr="006C4A94">
                <w:rPr>
                  <w:rStyle w:val="a9"/>
                  <w:sz w:val="28"/>
                </w:rPr>
                <w:t>@</w:t>
              </w:r>
              <w:proofErr w:type="spellStart"/>
              <w:r w:rsidRPr="00737205">
                <w:rPr>
                  <w:rStyle w:val="a9"/>
                  <w:sz w:val="28"/>
                  <w:lang w:val="en-US"/>
                </w:rPr>
                <w:t>ff</w:t>
              </w:r>
              <w:proofErr w:type="spellEnd"/>
              <w:r w:rsidRPr="006C4A94">
                <w:rPr>
                  <w:rStyle w:val="a9"/>
                  <w:sz w:val="28"/>
                </w:rPr>
                <w:t>.</w:t>
              </w:r>
              <w:r w:rsidRPr="00737205">
                <w:rPr>
                  <w:rStyle w:val="a9"/>
                  <w:sz w:val="28"/>
                  <w:lang w:val="en-US"/>
                </w:rPr>
                <w:t>com</w:t>
              </w:r>
            </w:hyperlink>
          </w:p>
        </w:tc>
      </w:tr>
      <w:tr w:rsidR="00F03E3F" w:rsidTr="00F03E3F">
        <w:tc>
          <w:tcPr>
            <w:tcW w:w="1384" w:type="dxa"/>
          </w:tcPr>
          <w:p w:rsidR="00F03E3F" w:rsidRPr="0004041B" w:rsidRDefault="00F03E3F" w:rsidP="000E33FC">
            <w:pPr>
              <w:contextualSpacing/>
              <w:rPr>
                <w:b/>
                <w:sz w:val="28"/>
              </w:rPr>
            </w:pPr>
            <w:r w:rsidRPr="0004041B">
              <w:rPr>
                <w:b/>
                <w:sz w:val="28"/>
              </w:rPr>
              <w:t>Тема:</w:t>
            </w:r>
          </w:p>
        </w:tc>
        <w:tc>
          <w:tcPr>
            <w:tcW w:w="8187" w:type="dxa"/>
          </w:tcPr>
          <w:p w:rsidR="00F03E3F" w:rsidRDefault="00F03E3F" w:rsidP="00F03E3F">
            <w:pPr>
              <w:rPr>
                <w:sz w:val="28"/>
              </w:rPr>
            </w:pPr>
            <w:r>
              <w:rPr>
                <w:sz w:val="28"/>
              </w:rPr>
              <w:t>План погрузки _ Москва – Санкт-Петербург</w:t>
            </w:r>
          </w:p>
        </w:tc>
      </w:tr>
    </w:tbl>
    <w:p w:rsidR="003F0C57" w:rsidRPr="002F0E07" w:rsidRDefault="003F0C57" w:rsidP="000E33FC">
      <w:pPr>
        <w:widowControl w:val="0"/>
        <w:suppressAutoHyphens/>
        <w:spacing w:after="0" w:line="240" w:lineRule="auto"/>
        <w:ind w:firstLine="709"/>
        <w:contextualSpacing/>
        <w:jc w:val="both"/>
        <w:rPr>
          <w:rFonts w:ascii="Times New Roman" w:hAnsi="Times New Roman" w:cs="Times New Roman"/>
          <w:b/>
          <w:sz w:val="28"/>
        </w:rPr>
      </w:pPr>
    </w:p>
    <w:p w:rsidR="00F03E3F" w:rsidRPr="00F03E3F" w:rsidRDefault="00F03E3F" w:rsidP="00F03E3F">
      <w:pPr>
        <w:spacing w:after="0" w:line="240" w:lineRule="auto"/>
        <w:ind w:firstLine="709"/>
        <w:contextualSpacing/>
        <w:rPr>
          <w:rFonts w:ascii="Times New Roman" w:hAnsi="Times New Roman" w:cs="Times New Roman"/>
          <w:sz w:val="28"/>
          <w:szCs w:val="28"/>
        </w:rPr>
      </w:pPr>
      <w:r w:rsidRPr="00F03E3F">
        <w:rPr>
          <w:rFonts w:ascii="Times New Roman" w:hAnsi="Times New Roman" w:cs="Times New Roman"/>
          <w:sz w:val="28"/>
          <w:szCs w:val="28"/>
        </w:rPr>
        <w:t>Привет</w:t>
      </w:r>
      <w:proofErr w:type="gramStart"/>
      <w:r w:rsidRPr="00F03E3F">
        <w:rPr>
          <w:rFonts w:ascii="Times New Roman" w:hAnsi="Times New Roman" w:cs="Times New Roman"/>
          <w:sz w:val="28"/>
          <w:szCs w:val="28"/>
        </w:rPr>
        <w:t>, ... !</w:t>
      </w:r>
      <w:proofErr w:type="gramEnd"/>
    </w:p>
    <w:p w:rsidR="00F03E3F" w:rsidRPr="00F03E3F" w:rsidRDefault="00F03E3F" w:rsidP="00F03E3F">
      <w:pPr>
        <w:spacing w:after="0" w:line="240" w:lineRule="auto"/>
        <w:ind w:firstLine="709"/>
        <w:contextualSpacing/>
        <w:jc w:val="both"/>
        <w:rPr>
          <w:rFonts w:ascii="Times New Roman" w:hAnsi="Times New Roman" w:cs="Times New Roman"/>
          <w:sz w:val="28"/>
          <w:szCs w:val="28"/>
        </w:rPr>
      </w:pPr>
      <w:r w:rsidRPr="00F03E3F">
        <w:rPr>
          <w:rFonts w:ascii="Times New Roman" w:hAnsi="Times New Roman" w:cs="Times New Roman"/>
          <w:sz w:val="28"/>
          <w:szCs w:val="28"/>
        </w:rPr>
        <w:t xml:space="preserve">У нас в последние пару дней в Москву прилетело много грузов от разных отправителей, которые нужно доставить дальше в Санкт-Петербург (адрес их склада: г. Санкт-Петербург, Кожевенная линия, 40д). Вчера в течение дня они все прошли импортную таможенную очистку, сегодня утром поступили на наш склад. Нужно сформировать партию и отправить нашим коллегам на склад в Санкт-Петербург – дальше они сами организуют дистрибуцию по городу и области конечным получателям. </w:t>
      </w:r>
    </w:p>
    <w:p w:rsidR="00F03E3F" w:rsidRPr="00F03E3F" w:rsidRDefault="00F03E3F" w:rsidP="00F03E3F">
      <w:pPr>
        <w:spacing w:after="0" w:line="240" w:lineRule="auto"/>
        <w:ind w:firstLine="709"/>
        <w:contextualSpacing/>
        <w:jc w:val="both"/>
        <w:rPr>
          <w:rFonts w:ascii="Times New Roman" w:hAnsi="Times New Roman" w:cs="Times New Roman"/>
          <w:sz w:val="28"/>
          <w:szCs w:val="28"/>
        </w:rPr>
      </w:pPr>
      <w:r w:rsidRPr="00F03E3F">
        <w:rPr>
          <w:rFonts w:ascii="Times New Roman" w:hAnsi="Times New Roman" w:cs="Times New Roman"/>
          <w:sz w:val="28"/>
          <w:szCs w:val="28"/>
        </w:rPr>
        <w:t xml:space="preserve">Во вложении документ с перечнем грузов («План доставки»), необходимо определить минимальное количество авто (имей в виду типы транспортных средств с внутренними габаритами </w:t>
      </w:r>
      <w:proofErr w:type="spellStart"/>
      <w:r w:rsidRPr="00F03E3F">
        <w:rPr>
          <w:rFonts w:ascii="Times New Roman" w:hAnsi="Times New Roman" w:cs="Times New Roman"/>
          <w:sz w:val="28"/>
          <w:szCs w:val="28"/>
        </w:rPr>
        <w:t>ДхШхВ</w:t>
      </w:r>
      <w:proofErr w:type="spellEnd"/>
      <w:r w:rsidRPr="00F03E3F">
        <w:rPr>
          <w:rFonts w:ascii="Times New Roman" w:hAnsi="Times New Roman" w:cs="Times New Roman"/>
          <w:sz w:val="28"/>
          <w:szCs w:val="28"/>
        </w:rPr>
        <w:t xml:space="preserve"> до 13,6х</w:t>
      </w:r>
      <w:proofErr w:type="gramStart"/>
      <w:r w:rsidRPr="00F03E3F">
        <w:rPr>
          <w:rFonts w:ascii="Times New Roman" w:hAnsi="Times New Roman" w:cs="Times New Roman"/>
          <w:sz w:val="28"/>
          <w:szCs w:val="28"/>
        </w:rPr>
        <w:t>2</w:t>
      </w:r>
      <w:proofErr w:type="gramEnd"/>
      <w:r w:rsidRPr="00F03E3F">
        <w:rPr>
          <w:rFonts w:ascii="Times New Roman" w:hAnsi="Times New Roman" w:cs="Times New Roman"/>
          <w:sz w:val="28"/>
          <w:szCs w:val="28"/>
        </w:rPr>
        <w:t xml:space="preserve">,45х2,70 м, грузоподъемностью 20-24 т), составить план погрузки для наших складских сотрудников, чтобы они знали, что и в какую машину грузить. Рисовать ничего не нужно, во вложении шаблон плана погрузки («Шаблон плана погрузки»), используй его и заполняй отдельно для каждой машины. Коллегам нужно написать сопроводительное письмо с инструкциями по погрузке и транспортировке. Почта склада – </w:t>
      </w:r>
      <w:hyperlink r:id="rId18" w:history="1">
        <w:r w:rsidRPr="00F03E3F">
          <w:rPr>
            <w:rStyle w:val="a9"/>
            <w:rFonts w:ascii="Times New Roman" w:hAnsi="Times New Roman" w:cs="Times New Roman"/>
            <w:sz w:val="28"/>
            <w:szCs w:val="28"/>
            <w:lang w:val="en-US"/>
          </w:rPr>
          <w:t>warehouse</w:t>
        </w:r>
        <w:r w:rsidRPr="00F03E3F">
          <w:rPr>
            <w:rStyle w:val="a9"/>
            <w:rFonts w:ascii="Times New Roman" w:hAnsi="Times New Roman" w:cs="Times New Roman"/>
            <w:sz w:val="28"/>
            <w:szCs w:val="28"/>
          </w:rPr>
          <w:t>@</w:t>
        </w:r>
        <w:proofErr w:type="spellStart"/>
        <w:r w:rsidRPr="00F03E3F">
          <w:rPr>
            <w:rStyle w:val="a9"/>
            <w:rFonts w:ascii="Times New Roman" w:hAnsi="Times New Roman" w:cs="Times New Roman"/>
            <w:sz w:val="28"/>
            <w:szCs w:val="28"/>
            <w:lang w:val="en-US"/>
          </w:rPr>
          <w:t>ff</w:t>
        </w:r>
        <w:proofErr w:type="spellEnd"/>
        <w:r w:rsidRPr="00F03E3F">
          <w:rPr>
            <w:rStyle w:val="a9"/>
            <w:rFonts w:ascii="Times New Roman" w:hAnsi="Times New Roman" w:cs="Times New Roman"/>
            <w:sz w:val="28"/>
            <w:szCs w:val="28"/>
          </w:rPr>
          <w:t>.</w:t>
        </w:r>
        <w:r w:rsidRPr="00F03E3F">
          <w:rPr>
            <w:rStyle w:val="a9"/>
            <w:rFonts w:ascii="Times New Roman" w:hAnsi="Times New Roman" w:cs="Times New Roman"/>
            <w:sz w:val="28"/>
            <w:szCs w:val="28"/>
            <w:lang w:val="en-US"/>
          </w:rPr>
          <w:t>com</w:t>
        </w:r>
      </w:hyperlink>
      <w:r w:rsidRPr="00F03E3F">
        <w:rPr>
          <w:rFonts w:ascii="Times New Roman" w:hAnsi="Times New Roman" w:cs="Times New Roman"/>
          <w:sz w:val="28"/>
          <w:szCs w:val="28"/>
        </w:rPr>
        <w:t xml:space="preserve">. </w:t>
      </w:r>
    </w:p>
    <w:p w:rsidR="00F03E3F" w:rsidRPr="00F03E3F" w:rsidRDefault="00F03E3F" w:rsidP="00F03E3F">
      <w:pPr>
        <w:spacing w:after="0" w:line="240" w:lineRule="auto"/>
        <w:ind w:firstLine="709"/>
        <w:contextualSpacing/>
        <w:rPr>
          <w:rFonts w:ascii="Times New Roman" w:hAnsi="Times New Roman" w:cs="Times New Roman"/>
          <w:sz w:val="28"/>
          <w:szCs w:val="28"/>
        </w:rPr>
      </w:pPr>
      <w:r w:rsidRPr="00F03E3F">
        <w:rPr>
          <w:rFonts w:ascii="Times New Roman" w:hAnsi="Times New Roman" w:cs="Times New Roman"/>
          <w:sz w:val="28"/>
          <w:szCs w:val="28"/>
        </w:rPr>
        <w:t>Заранее спасибо!</w:t>
      </w:r>
    </w:p>
    <w:p w:rsidR="00F03E3F" w:rsidRDefault="00F03E3F" w:rsidP="00F03E3F">
      <w:pPr>
        <w:spacing w:after="0" w:line="240" w:lineRule="auto"/>
        <w:contextualSpacing/>
        <w:rPr>
          <w:rFonts w:ascii="Times New Roman" w:hAnsi="Times New Roman" w:cs="Times New Roman"/>
          <w:sz w:val="28"/>
          <w:szCs w:val="28"/>
        </w:rPr>
      </w:pPr>
    </w:p>
    <w:p w:rsidR="00F03E3F" w:rsidRPr="00F03E3F" w:rsidRDefault="00F03E3F" w:rsidP="00F03E3F">
      <w:pPr>
        <w:spacing w:after="0" w:line="240" w:lineRule="auto"/>
        <w:contextualSpacing/>
        <w:rPr>
          <w:rFonts w:ascii="Times New Roman" w:hAnsi="Times New Roman" w:cs="Times New Roman"/>
          <w:sz w:val="28"/>
          <w:szCs w:val="28"/>
        </w:rPr>
      </w:pPr>
      <w:r w:rsidRPr="00F03E3F">
        <w:rPr>
          <w:rFonts w:ascii="Times New Roman" w:hAnsi="Times New Roman" w:cs="Times New Roman"/>
          <w:sz w:val="28"/>
          <w:szCs w:val="28"/>
        </w:rPr>
        <w:t>С Уважением,</w:t>
      </w:r>
    </w:p>
    <w:p w:rsidR="00F03E3F" w:rsidRPr="00F03E3F" w:rsidRDefault="00F03E3F" w:rsidP="00F03E3F">
      <w:pPr>
        <w:spacing w:after="0" w:line="240" w:lineRule="auto"/>
        <w:contextualSpacing/>
        <w:rPr>
          <w:rFonts w:ascii="Times New Roman" w:hAnsi="Times New Roman" w:cs="Times New Roman"/>
          <w:i/>
          <w:sz w:val="28"/>
          <w:szCs w:val="28"/>
        </w:rPr>
      </w:pPr>
      <w:r w:rsidRPr="00F03E3F">
        <w:rPr>
          <w:rFonts w:ascii="Times New Roman" w:hAnsi="Times New Roman" w:cs="Times New Roman"/>
          <w:i/>
          <w:sz w:val="28"/>
          <w:szCs w:val="28"/>
        </w:rPr>
        <w:t>Евгений Замятин,</w:t>
      </w:r>
    </w:p>
    <w:p w:rsidR="00F03E3F" w:rsidRPr="00F03E3F" w:rsidRDefault="00F03E3F" w:rsidP="00F03E3F">
      <w:pPr>
        <w:spacing w:after="0" w:line="240" w:lineRule="auto"/>
        <w:contextualSpacing/>
        <w:rPr>
          <w:rFonts w:ascii="Times New Roman" w:hAnsi="Times New Roman" w:cs="Times New Roman"/>
          <w:i/>
          <w:sz w:val="28"/>
          <w:szCs w:val="28"/>
        </w:rPr>
      </w:pPr>
      <w:r w:rsidRPr="00F03E3F">
        <w:rPr>
          <w:rFonts w:ascii="Times New Roman" w:hAnsi="Times New Roman" w:cs="Times New Roman"/>
          <w:i/>
          <w:sz w:val="28"/>
          <w:szCs w:val="28"/>
        </w:rPr>
        <w:t>Руководитель группы внутрироссийских перевозок</w:t>
      </w:r>
    </w:p>
    <w:p w:rsidR="00F03E3F" w:rsidRPr="00F03E3F" w:rsidRDefault="00F03E3F" w:rsidP="00F03E3F">
      <w:pPr>
        <w:spacing w:after="0" w:line="240" w:lineRule="auto"/>
        <w:contextualSpacing/>
        <w:rPr>
          <w:rFonts w:ascii="Times New Roman" w:hAnsi="Times New Roman" w:cs="Times New Roman"/>
          <w:i/>
          <w:sz w:val="28"/>
          <w:szCs w:val="28"/>
        </w:rPr>
      </w:pPr>
      <w:r w:rsidRPr="00F03E3F">
        <w:rPr>
          <w:rFonts w:ascii="Times New Roman" w:hAnsi="Times New Roman" w:cs="Times New Roman"/>
          <w:i/>
          <w:sz w:val="28"/>
          <w:szCs w:val="28"/>
        </w:rPr>
        <w:t>ООО «</w:t>
      </w:r>
      <w:proofErr w:type="spellStart"/>
      <w:r w:rsidRPr="00F03E3F">
        <w:rPr>
          <w:rFonts w:ascii="Times New Roman" w:hAnsi="Times New Roman" w:cs="Times New Roman"/>
          <w:i/>
          <w:sz w:val="28"/>
          <w:szCs w:val="28"/>
        </w:rPr>
        <w:t>Фрейт</w:t>
      </w:r>
      <w:proofErr w:type="spellEnd"/>
      <w:r w:rsidRPr="00F03E3F">
        <w:rPr>
          <w:rFonts w:ascii="Times New Roman" w:hAnsi="Times New Roman" w:cs="Times New Roman"/>
          <w:i/>
          <w:sz w:val="28"/>
          <w:szCs w:val="28"/>
        </w:rPr>
        <w:t xml:space="preserve"> </w:t>
      </w:r>
      <w:proofErr w:type="spellStart"/>
      <w:r w:rsidRPr="00F03E3F">
        <w:rPr>
          <w:rFonts w:ascii="Times New Roman" w:hAnsi="Times New Roman" w:cs="Times New Roman"/>
          <w:i/>
          <w:sz w:val="28"/>
          <w:szCs w:val="28"/>
        </w:rPr>
        <w:t>Форвардинг</w:t>
      </w:r>
      <w:proofErr w:type="spellEnd"/>
      <w:r w:rsidRPr="00F03E3F">
        <w:rPr>
          <w:rFonts w:ascii="Times New Roman" w:hAnsi="Times New Roman" w:cs="Times New Roman"/>
          <w:i/>
          <w:sz w:val="28"/>
          <w:szCs w:val="28"/>
        </w:rPr>
        <w:t>»</w:t>
      </w:r>
    </w:p>
    <w:p w:rsidR="00F03E3F" w:rsidRPr="00F03E3F" w:rsidRDefault="00F03E3F" w:rsidP="00F03E3F">
      <w:pPr>
        <w:spacing w:after="0" w:line="240" w:lineRule="auto"/>
        <w:contextualSpacing/>
        <w:rPr>
          <w:rFonts w:ascii="Times New Roman" w:hAnsi="Times New Roman" w:cs="Times New Roman"/>
          <w:i/>
          <w:sz w:val="28"/>
          <w:szCs w:val="28"/>
          <w:lang w:val="en-US"/>
        </w:rPr>
      </w:pPr>
      <w:r w:rsidRPr="00F03E3F">
        <w:rPr>
          <w:rFonts w:ascii="Times New Roman" w:hAnsi="Times New Roman" w:cs="Times New Roman"/>
          <w:i/>
          <w:sz w:val="28"/>
          <w:szCs w:val="28"/>
          <w:lang w:val="en-US"/>
        </w:rPr>
        <w:t>Freight Forwarding, Moscow</w:t>
      </w:r>
    </w:p>
    <w:p w:rsidR="00F03E3F" w:rsidRPr="00F03E3F" w:rsidRDefault="00F03E3F" w:rsidP="00F03E3F">
      <w:pPr>
        <w:spacing w:after="0" w:line="240" w:lineRule="auto"/>
        <w:contextualSpacing/>
        <w:rPr>
          <w:rFonts w:ascii="Times New Roman" w:hAnsi="Times New Roman" w:cs="Times New Roman"/>
          <w:i/>
          <w:sz w:val="28"/>
          <w:szCs w:val="28"/>
          <w:lang w:val="en-US"/>
        </w:rPr>
      </w:pPr>
      <w:hyperlink r:id="rId19" w:history="1">
        <w:r w:rsidRPr="00F03E3F">
          <w:rPr>
            <w:rStyle w:val="a9"/>
            <w:rFonts w:ascii="Times New Roman" w:hAnsi="Times New Roman" w:cs="Times New Roman"/>
            <w:i/>
            <w:sz w:val="28"/>
            <w:szCs w:val="28"/>
            <w:lang w:val="en-US"/>
          </w:rPr>
          <w:t>e.zamyatin@ff.com</w:t>
        </w:r>
      </w:hyperlink>
    </w:p>
    <w:p w:rsidR="00F03E3F" w:rsidRPr="00F03E3F" w:rsidRDefault="00F03E3F" w:rsidP="00F03E3F">
      <w:pPr>
        <w:spacing w:after="0" w:line="240" w:lineRule="auto"/>
        <w:contextualSpacing/>
        <w:rPr>
          <w:rFonts w:ascii="Times New Roman" w:hAnsi="Times New Roman" w:cs="Times New Roman"/>
          <w:i/>
          <w:sz w:val="28"/>
          <w:szCs w:val="28"/>
        </w:rPr>
      </w:pPr>
      <w:r w:rsidRPr="00F03E3F">
        <w:rPr>
          <w:rFonts w:ascii="Times New Roman" w:hAnsi="Times New Roman" w:cs="Times New Roman"/>
          <w:i/>
          <w:sz w:val="28"/>
          <w:szCs w:val="28"/>
        </w:rPr>
        <w:t>+7 (999) 512 29 11</w:t>
      </w:r>
    </w:p>
    <w:p w:rsidR="00F03E3F" w:rsidRDefault="00F03E3F" w:rsidP="00880AD3">
      <w:pPr>
        <w:widowControl w:val="0"/>
        <w:suppressAutoHyphens/>
        <w:spacing w:after="0" w:line="240" w:lineRule="auto"/>
        <w:ind w:firstLine="708"/>
        <w:contextualSpacing/>
        <w:rPr>
          <w:rFonts w:ascii="Times New Roman" w:hAnsi="Times New Roman" w:cs="Times New Roman"/>
          <w:b/>
          <w:sz w:val="28"/>
        </w:rPr>
      </w:pPr>
    </w:p>
    <w:p w:rsidR="00F03E3F" w:rsidRPr="00F03E3F" w:rsidRDefault="00F03E3F" w:rsidP="00880AD3">
      <w:pPr>
        <w:widowControl w:val="0"/>
        <w:suppressAutoHyphens/>
        <w:spacing w:after="0" w:line="240" w:lineRule="auto"/>
        <w:ind w:firstLine="708"/>
        <w:contextualSpacing/>
        <w:rPr>
          <w:rFonts w:ascii="Times New Roman" w:hAnsi="Times New Roman" w:cs="Times New Roman"/>
          <w:b/>
          <w:sz w:val="28"/>
        </w:rPr>
        <w:sectPr w:rsidR="00F03E3F" w:rsidRPr="00F03E3F" w:rsidSect="00F03E3F">
          <w:pgSz w:w="11906" w:h="16838"/>
          <w:pgMar w:top="1134" w:right="850" w:bottom="567" w:left="1701" w:header="284" w:footer="708" w:gutter="0"/>
          <w:cols w:space="708"/>
          <w:titlePg/>
          <w:docGrid w:linePitch="360"/>
        </w:sectPr>
      </w:pPr>
    </w:p>
    <w:tbl>
      <w:tblPr>
        <w:tblW w:w="16175" w:type="dxa"/>
        <w:tblInd w:w="93" w:type="dxa"/>
        <w:tblLayout w:type="fixed"/>
        <w:tblLook w:val="04A0" w:firstRow="1" w:lastRow="0" w:firstColumn="1" w:lastColumn="0" w:noHBand="0" w:noVBand="1"/>
      </w:tblPr>
      <w:tblGrid>
        <w:gridCol w:w="582"/>
        <w:gridCol w:w="1418"/>
        <w:gridCol w:w="2126"/>
        <w:gridCol w:w="2126"/>
        <w:gridCol w:w="567"/>
        <w:gridCol w:w="709"/>
        <w:gridCol w:w="1418"/>
        <w:gridCol w:w="1275"/>
        <w:gridCol w:w="993"/>
        <w:gridCol w:w="992"/>
        <w:gridCol w:w="850"/>
        <w:gridCol w:w="993"/>
        <w:gridCol w:w="850"/>
        <w:gridCol w:w="1276"/>
      </w:tblGrid>
      <w:tr w:rsidR="00F03E3F" w:rsidRPr="00F03E3F" w:rsidTr="00F03E3F">
        <w:trPr>
          <w:trHeight w:val="330"/>
        </w:trPr>
        <w:tc>
          <w:tcPr>
            <w:tcW w:w="16175" w:type="dxa"/>
            <w:gridSpan w:val="14"/>
            <w:tcBorders>
              <w:top w:val="nil"/>
              <w:left w:val="nil"/>
              <w:bottom w:val="nil"/>
              <w:right w:val="nil"/>
            </w:tcBorders>
            <w:shd w:val="clear" w:color="auto" w:fill="auto"/>
            <w:noWrap/>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8"/>
                <w:szCs w:val="20"/>
                <w:lang w:eastAsia="ru-RU"/>
              </w:rPr>
            </w:pPr>
            <w:proofErr w:type="spellStart"/>
            <w:r w:rsidRPr="00F03E3F">
              <w:rPr>
                <w:rFonts w:ascii="Times New Roman" w:eastAsia="Times New Roman" w:hAnsi="Times New Roman" w:cs="Times New Roman"/>
                <w:b/>
                <w:bCs/>
                <w:sz w:val="28"/>
                <w:szCs w:val="20"/>
                <w:lang w:eastAsia="ru-RU"/>
              </w:rPr>
              <w:lastRenderedPageBreak/>
              <w:t>Delivery</w:t>
            </w:r>
            <w:proofErr w:type="spellEnd"/>
            <w:r w:rsidRPr="00F03E3F">
              <w:rPr>
                <w:rFonts w:ascii="Times New Roman" w:eastAsia="Times New Roman" w:hAnsi="Times New Roman" w:cs="Times New Roman"/>
                <w:b/>
                <w:bCs/>
                <w:sz w:val="28"/>
                <w:szCs w:val="20"/>
                <w:lang w:eastAsia="ru-RU"/>
              </w:rPr>
              <w:t xml:space="preserve"> </w:t>
            </w:r>
            <w:proofErr w:type="spellStart"/>
            <w:r w:rsidRPr="00F03E3F">
              <w:rPr>
                <w:rFonts w:ascii="Times New Roman" w:eastAsia="Times New Roman" w:hAnsi="Times New Roman" w:cs="Times New Roman"/>
                <w:b/>
                <w:bCs/>
                <w:sz w:val="28"/>
                <w:szCs w:val="20"/>
                <w:lang w:eastAsia="ru-RU"/>
              </w:rPr>
              <w:t>Plan</w:t>
            </w:r>
            <w:proofErr w:type="spellEnd"/>
            <w:r w:rsidRPr="00F03E3F">
              <w:rPr>
                <w:rFonts w:ascii="Times New Roman" w:eastAsia="Times New Roman" w:hAnsi="Times New Roman" w:cs="Times New Roman"/>
                <w:b/>
                <w:bCs/>
                <w:sz w:val="28"/>
                <w:szCs w:val="20"/>
                <w:lang w:eastAsia="ru-RU"/>
              </w:rPr>
              <w:t>/План доставки</w:t>
            </w:r>
          </w:p>
        </w:tc>
      </w:tr>
      <w:tr w:rsidR="00F03E3F" w:rsidRPr="00F03E3F" w:rsidTr="00F03E3F">
        <w:trPr>
          <w:trHeight w:val="900"/>
        </w:trPr>
        <w:tc>
          <w:tcPr>
            <w:tcW w:w="6252" w:type="dxa"/>
            <w:gridSpan w:val="4"/>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color w:val="000000"/>
                <w:sz w:val="20"/>
                <w:szCs w:val="20"/>
                <w:lang w:eastAsia="ru-RU"/>
              </w:rPr>
            </w:pPr>
            <w:proofErr w:type="spellStart"/>
            <w:r w:rsidRPr="00F03E3F">
              <w:rPr>
                <w:rFonts w:ascii="Times New Roman" w:eastAsia="Times New Roman" w:hAnsi="Times New Roman" w:cs="Times New Roman"/>
                <w:b/>
                <w:bCs/>
                <w:color w:val="000000"/>
                <w:sz w:val="20"/>
                <w:szCs w:val="20"/>
                <w:lang w:eastAsia="ru-RU"/>
              </w:rPr>
              <w:t>Freight</w:t>
            </w:r>
            <w:proofErr w:type="spellEnd"/>
            <w:r w:rsidRPr="00F03E3F">
              <w:rPr>
                <w:rFonts w:ascii="Times New Roman" w:eastAsia="Times New Roman" w:hAnsi="Times New Roman" w:cs="Times New Roman"/>
                <w:b/>
                <w:bCs/>
                <w:color w:val="000000"/>
                <w:sz w:val="20"/>
                <w:szCs w:val="20"/>
                <w:lang w:eastAsia="ru-RU"/>
              </w:rPr>
              <w:t xml:space="preserve"> </w:t>
            </w:r>
            <w:proofErr w:type="spellStart"/>
            <w:r w:rsidRPr="00F03E3F">
              <w:rPr>
                <w:rFonts w:ascii="Times New Roman" w:eastAsia="Times New Roman" w:hAnsi="Times New Roman" w:cs="Times New Roman"/>
                <w:b/>
                <w:bCs/>
                <w:color w:val="000000"/>
                <w:sz w:val="20"/>
                <w:szCs w:val="20"/>
                <w:lang w:eastAsia="ru-RU"/>
              </w:rPr>
              <w:t>Forwarding</w:t>
            </w:r>
            <w:proofErr w:type="spellEnd"/>
            <w:r w:rsidRPr="00F03E3F">
              <w:rPr>
                <w:rFonts w:ascii="Times New Roman" w:eastAsia="Times New Roman" w:hAnsi="Times New Roman" w:cs="Times New Roman"/>
                <w:b/>
                <w:bCs/>
                <w:color w:val="000000"/>
                <w:sz w:val="20"/>
                <w:szCs w:val="20"/>
                <w:lang w:eastAsia="ru-RU"/>
              </w:rPr>
              <w:t xml:space="preserve"> </w:t>
            </w:r>
            <w:proofErr w:type="spellStart"/>
            <w:r w:rsidRPr="00F03E3F">
              <w:rPr>
                <w:rFonts w:ascii="Times New Roman" w:eastAsia="Times New Roman" w:hAnsi="Times New Roman" w:cs="Times New Roman"/>
                <w:b/>
                <w:bCs/>
                <w:color w:val="000000"/>
                <w:sz w:val="20"/>
                <w:szCs w:val="20"/>
                <w:lang w:eastAsia="ru-RU"/>
              </w:rPr>
              <w:t>Warehouse</w:t>
            </w:r>
            <w:proofErr w:type="spellEnd"/>
            <w:r w:rsidRPr="00F03E3F">
              <w:rPr>
                <w:rFonts w:ascii="Times New Roman" w:eastAsia="Times New Roman" w:hAnsi="Times New Roman" w:cs="Times New Roman"/>
                <w:b/>
                <w:bCs/>
                <w:color w:val="000000"/>
                <w:sz w:val="20"/>
                <w:szCs w:val="20"/>
                <w:lang w:eastAsia="ru-RU"/>
              </w:rPr>
              <w:t xml:space="preserve"> </w:t>
            </w:r>
            <w:proofErr w:type="spellStart"/>
            <w:r w:rsidRPr="00F03E3F">
              <w:rPr>
                <w:rFonts w:ascii="Times New Roman" w:eastAsia="Times New Roman" w:hAnsi="Times New Roman" w:cs="Times New Roman"/>
                <w:b/>
                <w:bCs/>
                <w:color w:val="000000"/>
                <w:sz w:val="20"/>
                <w:szCs w:val="20"/>
                <w:lang w:eastAsia="ru-RU"/>
              </w:rPr>
              <w:t>Moscow</w:t>
            </w:r>
            <w:proofErr w:type="spellEnd"/>
            <w:r w:rsidRPr="00F03E3F">
              <w:rPr>
                <w:rFonts w:ascii="Times New Roman" w:eastAsia="Times New Roman" w:hAnsi="Times New Roman" w:cs="Times New Roman"/>
                <w:b/>
                <w:bCs/>
                <w:color w:val="000000"/>
                <w:sz w:val="20"/>
                <w:szCs w:val="20"/>
                <w:lang w:eastAsia="ru-RU"/>
              </w:rPr>
              <w:br/>
            </w:r>
            <w:proofErr w:type="spellStart"/>
            <w:r w:rsidRPr="00F03E3F">
              <w:rPr>
                <w:rFonts w:ascii="Times New Roman" w:eastAsia="Times New Roman" w:hAnsi="Times New Roman" w:cs="Times New Roman"/>
                <w:b/>
                <w:bCs/>
                <w:color w:val="000000"/>
                <w:sz w:val="20"/>
                <w:szCs w:val="20"/>
                <w:lang w:eastAsia="ru-RU"/>
              </w:rPr>
              <w:t>г</w:t>
            </w:r>
            <w:proofErr w:type="gramStart"/>
            <w:r w:rsidRPr="00F03E3F">
              <w:rPr>
                <w:rFonts w:ascii="Times New Roman" w:eastAsia="Times New Roman" w:hAnsi="Times New Roman" w:cs="Times New Roman"/>
                <w:b/>
                <w:bCs/>
                <w:color w:val="000000"/>
                <w:sz w:val="20"/>
                <w:szCs w:val="20"/>
                <w:lang w:eastAsia="ru-RU"/>
              </w:rPr>
              <w:t>.Х</w:t>
            </w:r>
            <w:proofErr w:type="gramEnd"/>
            <w:r w:rsidRPr="00F03E3F">
              <w:rPr>
                <w:rFonts w:ascii="Times New Roman" w:eastAsia="Times New Roman" w:hAnsi="Times New Roman" w:cs="Times New Roman"/>
                <w:b/>
                <w:bCs/>
                <w:color w:val="000000"/>
                <w:sz w:val="20"/>
                <w:szCs w:val="20"/>
                <w:lang w:eastAsia="ru-RU"/>
              </w:rPr>
              <w:t>имки</w:t>
            </w:r>
            <w:proofErr w:type="spellEnd"/>
            <w:r w:rsidRPr="00F03E3F">
              <w:rPr>
                <w:rFonts w:ascii="Times New Roman" w:eastAsia="Times New Roman" w:hAnsi="Times New Roman" w:cs="Times New Roman"/>
                <w:b/>
                <w:bCs/>
                <w:color w:val="000000"/>
                <w:sz w:val="20"/>
                <w:szCs w:val="20"/>
                <w:lang w:eastAsia="ru-RU"/>
              </w:rPr>
              <w:t>, микрорайон Сходня, улица Некрасова, 5</w:t>
            </w:r>
          </w:p>
        </w:tc>
        <w:tc>
          <w:tcPr>
            <w:tcW w:w="567"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709"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1418"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1275"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993"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nil"/>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850" w:type="dxa"/>
            <w:tcBorders>
              <w:top w:val="nil"/>
              <w:left w:val="nil"/>
              <w:bottom w:val="single" w:sz="4" w:space="0" w:color="auto"/>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993" w:type="dxa"/>
            <w:tcBorders>
              <w:top w:val="nil"/>
              <w:left w:val="nil"/>
              <w:bottom w:val="single" w:sz="4" w:space="0" w:color="auto"/>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850" w:type="dxa"/>
            <w:tcBorders>
              <w:top w:val="nil"/>
              <w:left w:val="nil"/>
              <w:bottom w:val="single" w:sz="4" w:space="0" w:color="auto"/>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1276"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p>
        </w:tc>
      </w:tr>
      <w:tr w:rsidR="00F03E3F" w:rsidRPr="00F03E3F" w:rsidTr="00F03E3F">
        <w:trPr>
          <w:trHeight w:val="1800"/>
        </w:trPr>
        <w:tc>
          <w:tcPr>
            <w:tcW w:w="200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val="en-US" w:eastAsia="ru-RU"/>
              </w:rPr>
            </w:pPr>
            <w:r w:rsidRPr="00F03E3F">
              <w:rPr>
                <w:rFonts w:ascii="Times New Roman" w:eastAsia="Times New Roman" w:hAnsi="Times New Roman" w:cs="Times New Roman"/>
                <w:b/>
                <w:bCs/>
                <w:sz w:val="20"/>
                <w:szCs w:val="20"/>
                <w:lang w:val="en-US" w:eastAsia="ru-RU"/>
              </w:rPr>
              <w:t xml:space="preserve">1. Marks and number of cargo / </w:t>
            </w:r>
            <w:r w:rsidRPr="00F03E3F">
              <w:rPr>
                <w:rFonts w:ascii="Times New Roman" w:eastAsia="Times New Roman" w:hAnsi="Times New Roman" w:cs="Times New Roman"/>
                <w:b/>
                <w:bCs/>
                <w:sz w:val="20"/>
                <w:szCs w:val="20"/>
                <w:lang w:eastAsia="ru-RU"/>
              </w:rPr>
              <w:t>Номер</w:t>
            </w:r>
            <w:r w:rsidRPr="00F03E3F">
              <w:rPr>
                <w:rFonts w:ascii="Times New Roman" w:eastAsia="Times New Roman" w:hAnsi="Times New Roman" w:cs="Times New Roman"/>
                <w:b/>
                <w:bCs/>
                <w:sz w:val="20"/>
                <w:szCs w:val="20"/>
                <w:lang w:val="en-US" w:eastAsia="ru-RU"/>
              </w:rPr>
              <w:t xml:space="preserve"> </w:t>
            </w:r>
            <w:r w:rsidRPr="00F03E3F">
              <w:rPr>
                <w:rFonts w:ascii="Times New Roman" w:eastAsia="Times New Roman" w:hAnsi="Times New Roman" w:cs="Times New Roman"/>
                <w:b/>
                <w:bCs/>
                <w:sz w:val="20"/>
                <w:szCs w:val="20"/>
                <w:lang w:eastAsia="ru-RU"/>
              </w:rPr>
              <w:t>груза</w:t>
            </w:r>
            <w:r w:rsidRPr="00F03E3F">
              <w:rPr>
                <w:rFonts w:ascii="Times New Roman" w:eastAsia="Times New Roman" w:hAnsi="Times New Roman" w:cs="Times New Roman"/>
                <w:b/>
                <w:bCs/>
                <w:sz w:val="20"/>
                <w:szCs w:val="20"/>
                <w:lang w:val="en-US" w:eastAsia="ru-RU"/>
              </w:rPr>
              <w:t xml:space="preserve"> </w:t>
            </w:r>
            <w:r w:rsidRPr="00F03E3F">
              <w:rPr>
                <w:rFonts w:ascii="Times New Roman" w:eastAsia="Times New Roman" w:hAnsi="Times New Roman" w:cs="Times New Roman"/>
                <w:b/>
                <w:bCs/>
                <w:sz w:val="20"/>
                <w:szCs w:val="20"/>
                <w:lang w:eastAsia="ru-RU"/>
              </w:rPr>
              <w:t>и</w:t>
            </w:r>
            <w:r w:rsidRPr="00F03E3F">
              <w:rPr>
                <w:rFonts w:ascii="Times New Roman" w:eastAsia="Times New Roman" w:hAnsi="Times New Roman" w:cs="Times New Roman"/>
                <w:b/>
                <w:bCs/>
                <w:sz w:val="20"/>
                <w:szCs w:val="20"/>
                <w:lang w:val="en-US" w:eastAsia="ru-RU"/>
              </w:rPr>
              <w:t xml:space="preserve"> </w:t>
            </w:r>
            <w:r w:rsidRPr="00F03E3F">
              <w:rPr>
                <w:rFonts w:ascii="Times New Roman" w:eastAsia="Times New Roman" w:hAnsi="Times New Roman" w:cs="Times New Roman"/>
                <w:b/>
                <w:bCs/>
                <w:sz w:val="20"/>
                <w:szCs w:val="20"/>
                <w:lang w:eastAsia="ru-RU"/>
              </w:rPr>
              <w:t>Маркировка</w:t>
            </w:r>
            <w:r w:rsidRPr="00F03E3F">
              <w:rPr>
                <w:rFonts w:ascii="Times New Roman" w:eastAsia="Times New Roman" w:hAnsi="Times New Roman" w:cs="Times New Roman"/>
                <w:b/>
                <w:bCs/>
                <w:sz w:val="20"/>
                <w:szCs w:val="20"/>
                <w:lang w:val="en-US" w:eastAsia="ru-RU"/>
              </w:rPr>
              <w:t xml:space="preserve"> </w:t>
            </w:r>
          </w:p>
        </w:tc>
        <w:tc>
          <w:tcPr>
            <w:tcW w:w="425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val="en-US" w:eastAsia="ru-RU"/>
              </w:rPr>
            </w:pPr>
            <w:r w:rsidRPr="00F03E3F">
              <w:rPr>
                <w:rFonts w:ascii="Times New Roman" w:eastAsia="Times New Roman" w:hAnsi="Times New Roman" w:cs="Times New Roman"/>
                <w:b/>
                <w:bCs/>
                <w:sz w:val="20"/>
                <w:szCs w:val="20"/>
                <w:lang w:val="en-US" w:eastAsia="ru-RU"/>
              </w:rPr>
              <w:t xml:space="preserve">2. Description of Goods/ </w:t>
            </w:r>
            <w:r w:rsidRPr="00F03E3F">
              <w:rPr>
                <w:rFonts w:ascii="Times New Roman" w:eastAsia="Times New Roman" w:hAnsi="Times New Roman" w:cs="Times New Roman"/>
                <w:b/>
                <w:bCs/>
                <w:sz w:val="20"/>
                <w:szCs w:val="20"/>
                <w:lang w:eastAsia="ru-RU"/>
              </w:rPr>
              <w:t>Описание</w:t>
            </w:r>
            <w:r w:rsidRPr="00F03E3F">
              <w:rPr>
                <w:rFonts w:ascii="Times New Roman" w:eastAsia="Times New Roman" w:hAnsi="Times New Roman" w:cs="Times New Roman"/>
                <w:b/>
                <w:bCs/>
                <w:sz w:val="20"/>
                <w:szCs w:val="20"/>
                <w:lang w:val="en-US" w:eastAsia="ru-RU"/>
              </w:rPr>
              <w:t xml:space="preserve"> </w:t>
            </w:r>
            <w:r w:rsidRPr="00F03E3F">
              <w:rPr>
                <w:rFonts w:ascii="Times New Roman" w:eastAsia="Times New Roman" w:hAnsi="Times New Roman" w:cs="Times New Roman"/>
                <w:b/>
                <w:bCs/>
                <w:sz w:val="20"/>
                <w:szCs w:val="20"/>
                <w:lang w:eastAsia="ru-RU"/>
              </w:rPr>
              <w:t>груза</w:t>
            </w:r>
            <w:r w:rsidRPr="00F03E3F">
              <w:rPr>
                <w:rFonts w:ascii="Times New Roman" w:eastAsia="Times New Roman" w:hAnsi="Times New Roman" w:cs="Times New Roman"/>
                <w:b/>
                <w:bCs/>
                <w:sz w:val="20"/>
                <w:szCs w:val="20"/>
                <w:lang w:val="en-US" w:eastAsia="ru-RU"/>
              </w:rPr>
              <w:br/>
              <w:t xml:space="preserve">    </w:t>
            </w:r>
          </w:p>
        </w:tc>
        <w:tc>
          <w:tcPr>
            <w:tcW w:w="1276" w:type="dxa"/>
            <w:gridSpan w:val="2"/>
            <w:vMerge w:val="restart"/>
            <w:tcBorders>
              <w:top w:val="single" w:sz="4" w:space="0" w:color="auto"/>
              <w:left w:val="single" w:sz="4" w:space="0" w:color="auto"/>
              <w:bottom w:val="single" w:sz="4" w:space="0" w:color="000000"/>
              <w:right w:val="nil"/>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3. </w:t>
            </w:r>
            <w:proofErr w:type="spellStart"/>
            <w:r w:rsidRPr="00F03E3F">
              <w:rPr>
                <w:rFonts w:ascii="Times New Roman" w:eastAsia="Times New Roman" w:hAnsi="Times New Roman" w:cs="Times New Roman"/>
                <w:b/>
                <w:bCs/>
                <w:sz w:val="20"/>
                <w:szCs w:val="20"/>
                <w:lang w:eastAsia="ru-RU"/>
              </w:rPr>
              <w:t>Quantity</w:t>
            </w:r>
            <w:proofErr w:type="spellEnd"/>
            <w:r w:rsidRPr="00F03E3F">
              <w:rPr>
                <w:rFonts w:ascii="Times New Roman" w:eastAsia="Times New Roman" w:hAnsi="Times New Roman" w:cs="Times New Roman"/>
                <w:b/>
                <w:bCs/>
                <w:sz w:val="20"/>
                <w:szCs w:val="20"/>
                <w:lang w:eastAsia="ru-RU"/>
              </w:rPr>
              <w:t xml:space="preserve"> </w:t>
            </w:r>
            <w:proofErr w:type="spellStart"/>
            <w:r w:rsidRPr="00F03E3F">
              <w:rPr>
                <w:rFonts w:ascii="Times New Roman" w:eastAsia="Times New Roman" w:hAnsi="Times New Roman" w:cs="Times New Roman"/>
                <w:b/>
                <w:bCs/>
                <w:sz w:val="20"/>
                <w:szCs w:val="20"/>
                <w:lang w:eastAsia="ru-RU"/>
              </w:rPr>
              <w:t>of</w:t>
            </w:r>
            <w:proofErr w:type="spellEnd"/>
            <w:r w:rsidRPr="00F03E3F">
              <w:rPr>
                <w:rFonts w:ascii="Times New Roman" w:eastAsia="Times New Roman" w:hAnsi="Times New Roman" w:cs="Times New Roman"/>
                <w:b/>
                <w:bCs/>
                <w:sz w:val="20"/>
                <w:szCs w:val="20"/>
                <w:lang w:eastAsia="ru-RU"/>
              </w:rPr>
              <w:t xml:space="preserve"> </w:t>
            </w:r>
            <w:proofErr w:type="spellStart"/>
            <w:r w:rsidRPr="00F03E3F">
              <w:rPr>
                <w:rFonts w:ascii="Times New Roman" w:eastAsia="Times New Roman" w:hAnsi="Times New Roman" w:cs="Times New Roman"/>
                <w:b/>
                <w:bCs/>
                <w:sz w:val="20"/>
                <w:szCs w:val="20"/>
                <w:lang w:eastAsia="ru-RU"/>
              </w:rPr>
              <w:t>Unit</w:t>
            </w:r>
            <w:proofErr w:type="spellEnd"/>
            <w:r w:rsidRPr="00F03E3F">
              <w:rPr>
                <w:rFonts w:ascii="Times New Roman" w:eastAsia="Times New Roman" w:hAnsi="Times New Roman" w:cs="Times New Roman"/>
                <w:b/>
                <w:bCs/>
                <w:sz w:val="20"/>
                <w:szCs w:val="20"/>
                <w:lang w:eastAsia="ru-RU"/>
              </w:rPr>
              <w:t>/ Количество</w:t>
            </w:r>
          </w:p>
        </w:tc>
        <w:tc>
          <w:tcPr>
            <w:tcW w:w="1418" w:type="dxa"/>
            <w:tcBorders>
              <w:top w:val="nil"/>
              <w:left w:val="single" w:sz="4" w:space="0" w:color="auto"/>
              <w:bottom w:val="nil"/>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4. </w:t>
            </w:r>
            <w:proofErr w:type="spellStart"/>
            <w:r w:rsidRPr="00F03E3F">
              <w:rPr>
                <w:rFonts w:ascii="Times New Roman" w:eastAsia="Times New Roman" w:hAnsi="Times New Roman" w:cs="Times New Roman"/>
                <w:b/>
                <w:bCs/>
                <w:sz w:val="20"/>
                <w:szCs w:val="20"/>
                <w:lang w:eastAsia="ru-RU"/>
              </w:rPr>
              <w:t>Packing</w:t>
            </w:r>
            <w:proofErr w:type="spellEnd"/>
            <w:r w:rsidRPr="00F03E3F">
              <w:rPr>
                <w:rFonts w:ascii="Times New Roman" w:eastAsia="Times New Roman" w:hAnsi="Times New Roman" w:cs="Times New Roman"/>
                <w:b/>
                <w:bCs/>
                <w:sz w:val="20"/>
                <w:szCs w:val="20"/>
                <w:lang w:eastAsia="ru-RU"/>
              </w:rPr>
              <w:t xml:space="preserve"> </w:t>
            </w:r>
            <w:proofErr w:type="spellStart"/>
            <w:r w:rsidRPr="00F03E3F">
              <w:rPr>
                <w:rFonts w:ascii="Times New Roman" w:eastAsia="Times New Roman" w:hAnsi="Times New Roman" w:cs="Times New Roman"/>
                <w:b/>
                <w:bCs/>
                <w:sz w:val="20"/>
                <w:szCs w:val="20"/>
                <w:lang w:eastAsia="ru-RU"/>
              </w:rPr>
              <w:t>Type</w:t>
            </w:r>
            <w:proofErr w:type="spellEnd"/>
            <w:r w:rsidRPr="00F03E3F">
              <w:rPr>
                <w:rFonts w:ascii="Times New Roman" w:eastAsia="Times New Roman" w:hAnsi="Times New Roman" w:cs="Times New Roman"/>
                <w:b/>
                <w:bCs/>
                <w:sz w:val="20"/>
                <w:szCs w:val="20"/>
                <w:lang w:eastAsia="ru-RU"/>
              </w:rPr>
              <w:t xml:space="preserve"> /Тип Упаковки</w:t>
            </w:r>
          </w:p>
        </w:tc>
        <w:tc>
          <w:tcPr>
            <w:tcW w:w="1275" w:type="dxa"/>
            <w:tcBorders>
              <w:top w:val="nil"/>
              <w:left w:val="nil"/>
              <w:bottom w:val="nil"/>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val="en-US" w:eastAsia="ru-RU"/>
              </w:rPr>
            </w:pPr>
            <w:r w:rsidRPr="00F03E3F">
              <w:rPr>
                <w:rFonts w:ascii="Times New Roman" w:eastAsia="Times New Roman" w:hAnsi="Times New Roman" w:cs="Times New Roman"/>
                <w:b/>
                <w:bCs/>
                <w:sz w:val="20"/>
                <w:szCs w:val="20"/>
                <w:lang w:val="en-US" w:eastAsia="ru-RU"/>
              </w:rPr>
              <w:t xml:space="preserve">5. </w:t>
            </w:r>
            <w:r w:rsidRPr="00F03E3F">
              <w:rPr>
                <w:rFonts w:ascii="Times New Roman" w:eastAsia="Times New Roman" w:hAnsi="Times New Roman" w:cs="Times New Roman"/>
                <w:b/>
                <w:bCs/>
                <w:sz w:val="20"/>
                <w:szCs w:val="20"/>
                <w:lang w:eastAsia="ru-RU"/>
              </w:rPr>
              <w:t>С</w:t>
            </w:r>
            <w:proofErr w:type="spellStart"/>
            <w:r w:rsidRPr="00F03E3F">
              <w:rPr>
                <w:rFonts w:ascii="Times New Roman" w:eastAsia="Times New Roman" w:hAnsi="Times New Roman" w:cs="Times New Roman"/>
                <w:b/>
                <w:bCs/>
                <w:sz w:val="20"/>
                <w:szCs w:val="20"/>
                <w:lang w:val="en-US" w:eastAsia="ru-RU"/>
              </w:rPr>
              <w:t>onditions</w:t>
            </w:r>
            <w:proofErr w:type="spellEnd"/>
            <w:r w:rsidRPr="00F03E3F">
              <w:rPr>
                <w:rFonts w:ascii="Times New Roman" w:eastAsia="Times New Roman" w:hAnsi="Times New Roman" w:cs="Times New Roman"/>
                <w:b/>
                <w:bCs/>
                <w:sz w:val="20"/>
                <w:szCs w:val="20"/>
                <w:lang w:val="en-US" w:eastAsia="ru-RU"/>
              </w:rPr>
              <w:t xml:space="preserve"> of transportation/ </w:t>
            </w:r>
            <w:r w:rsidRPr="00F03E3F">
              <w:rPr>
                <w:rFonts w:ascii="Times New Roman" w:eastAsia="Times New Roman" w:hAnsi="Times New Roman" w:cs="Times New Roman"/>
                <w:b/>
                <w:bCs/>
                <w:sz w:val="20"/>
                <w:szCs w:val="20"/>
                <w:lang w:eastAsia="ru-RU"/>
              </w:rPr>
              <w:t>Условия</w:t>
            </w:r>
            <w:r w:rsidRPr="00F03E3F">
              <w:rPr>
                <w:rFonts w:ascii="Times New Roman" w:eastAsia="Times New Roman" w:hAnsi="Times New Roman" w:cs="Times New Roman"/>
                <w:b/>
                <w:bCs/>
                <w:sz w:val="20"/>
                <w:szCs w:val="20"/>
                <w:lang w:val="en-US" w:eastAsia="ru-RU"/>
              </w:rPr>
              <w:t xml:space="preserve"> </w:t>
            </w:r>
            <w:r w:rsidRPr="00F03E3F">
              <w:rPr>
                <w:rFonts w:ascii="Times New Roman" w:eastAsia="Times New Roman" w:hAnsi="Times New Roman" w:cs="Times New Roman"/>
                <w:b/>
                <w:bCs/>
                <w:sz w:val="20"/>
                <w:szCs w:val="20"/>
                <w:lang w:eastAsia="ru-RU"/>
              </w:rPr>
              <w:t>транспортировки</w:t>
            </w:r>
          </w:p>
        </w:tc>
        <w:tc>
          <w:tcPr>
            <w:tcW w:w="993" w:type="dxa"/>
            <w:tcBorders>
              <w:top w:val="nil"/>
              <w:left w:val="nil"/>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6. </w:t>
            </w:r>
            <w:proofErr w:type="spellStart"/>
            <w:r w:rsidRPr="00F03E3F">
              <w:rPr>
                <w:rFonts w:ascii="Times New Roman" w:eastAsia="Times New Roman" w:hAnsi="Times New Roman" w:cs="Times New Roman"/>
                <w:b/>
                <w:bCs/>
                <w:sz w:val="20"/>
                <w:szCs w:val="20"/>
                <w:lang w:eastAsia="ru-RU"/>
              </w:rPr>
              <w:t>Net-Weight</w:t>
            </w:r>
            <w:proofErr w:type="spellEnd"/>
            <w:r w:rsidRPr="00F03E3F">
              <w:rPr>
                <w:rFonts w:ascii="Times New Roman" w:eastAsia="Times New Roman" w:hAnsi="Times New Roman" w:cs="Times New Roman"/>
                <w:b/>
                <w:bCs/>
                <w:sz w:val="20"/>
                <w:szCs w:val="20"/>
                <w:lang w:eastAsia="ru-RU"/>
              </w:rPr>
              <w:t xml:space="preserve"> /Вес нетто</w:t>
            </w:r>
          </w:p>
        </w:tc>
        <w:tc>
          <w:tcPr>
            <w:tcW w:w="992" w:type="dxa"/>
            <w:tcBorders>
              <w:top w:val="nil"/>
              <w:left w:val="nil"/>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7. </w:t>
            </w:r>
            <w:proofErr w:type="spellStart"/>
            <w:r w:rsidRPr="00F03E3F">
              <w:rPr>
                <w:rFonts w:ascii="Times New Roman" w:eastAsia="Times New Roman" w:hAnsi="Times New Roman" w:cs="Times New Roman"/>
                <w:b/>
                <w:bCs/>
                <w:sz w:val="20"/>
                <w:szCs w:val="20"/>
                <w:lang w:eastAsia="ru-RU"/>
              </w:rPr>
              <w:t>Gross-Weight</w:t>
            </w:r>
            <w:proofErr w:type="spellEnd"/>
            <w:r w:rsidRPr="00F03E3F">
              <w:rPr>
                <w:rFonts w:ascii="Times New Roman" w:eastAsia="Times New Roman" w:hAnsi="Times New Roman" w:cs="Times New Roman"/>
                <w:b/>
                <w:bCs/>
                <w:sz w:val="20"/>
                <w:szCs w:val="20"/>
                <w:lang w:eastAsia="ru-RU"/>
              </w:rPr>
              <w:t xml:space="preserve"> /</w:t>
            </w:r>
            <w:r w:rsidRPr="00F03E3F">
              <w:rPr>
                <w:rFonts w:ascii="Times New Roman" w:eastAsia="Times New Roman" w:hAnsi="Times New Roman" w:cs="Times New Roman"/>
                <w:b/>
                <w:bCs/>
                <w:sz w:val="20"/>
                <w:szCs w:val="20"/>
                <w:lang w:eastAsia="ru-RU"/>
              </w:rPr>
              <w:br/>
              <w:t>Вес брутто</w:t>
            </w:r>
          </w:p>
        </w:tc>
        <w:tc>
          <w:tcPr>
            <w:tcW w:w="2693" w:type="dxa"/>
            <w:gridSpan w:val="3"/>
            <w:tcBorders>
              <w:top w:val="single" w:sz="4" w:space="0" w:color="auto"/>
              <w:left w:val="nil"/>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 </w:t>
            </w:r>
            <w:proofErr w:type="spellStart"/>
            <w:r w:rsidRPr="00F03E3F">
              <w:rPr>
                <w:rFonts w:ascii="Times New Roman" w:eastAsia="Times New Roman" w:hAnsi="Times New Roman" w:cs="Times New Roman"/>
                <w:b/>
                <w:bCs/>
                <w:sz w:val="20"/>
                <w:szCs w:val="20"/>
                <w:lang w:eastAsia="ru-RU"/>
              </w:rPr>
              <w:t>Measurement</w:t>
            </w:r>
            <w:proofErr w:type="spellEnd"/>
            <w:r w:rsidRPr="00F03E3F">
              <w:rPr>
                <w:rFonts w:ascii="Times New Roman" w:eastAsia="Times New Roman" w:hAnsi="Times New Roman" w:cs="Times New Roman"/>
                <w:b/>
                <w:bCs/>
                <w:sz w:val="20"/>
                <w:szCs w:val="20"/>
                <w:lang w:eastAsia="ru-RU"/>
              </w:rPr>
              <w:t xml:space="preserve"> /</w:t>
            </w:r>
            <w:r w:rsidRPr="00F03E3F">
              <w:rPr>
                <w:rFonts w:ascii="Times New Roman" w:eastAsia="Times New Roman" w:hAnsi="Times New Roman" w:cs="Times New Roman"/>
                <w:b/>
                <w:bCs/>
                <w:sz w:val="20"/>
                <w:szCs w:val="20"/>
                <w:lang w:eastAsia="ru-RU"/>
              </w:rPr>
              <w:br/>
              <w:t xml:space="preserve">Размеры </w:t>
            </w:r>
          </w:p>
        </w:tc>
        <w:tc>
          <w:tcPr>
            <w:tcW w:w="1276" w:type="dxa"/>
            <w:tcBorders>
              <w:top w:val="single" w:sz="4" w:space="0" w:color="auto"/>
              <w:left w:val="nil"/>
              <w:bottom w:val="single" w:sz="4" w:space="0" w:color="auto"/>
              <w:right w:val="single" w:sz="4" w:space="0" w:color="auto"/>
            </w:tcBorders>
            <w:shd w:val="clear" w:color="auto" w:fill="auto"/>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 </w:t>
            </w:r>
            <w:proofErr w:type="spellStart"/>
            <w:r w:rsidRPr="00F03E3F">
              <w:rPr>
                <w:rFonts w:ascii="Times New Roman" w:eastAsia="Times New Roman" w:hAnsi="Times New Roman" w:cs="Times New Roman"/>
                <w:b/>
                <w:bCs/>
                <w:sz w:val="20"/>
                <w:szCs w:val="20"/>
                <w:lang w:eastAsia="ru-RU"/>
              </w:rPr>
              <w:t>Volume</w:t>
            </w:r>
            <w:proofErr w:type="spellEnd"/>
            <w:r w:rsidRPr="00F03E3F">
              <w:rPr>
                <w:rFonts w:ascii="Times New Roman" w:eastAsia="Times New Roman" w:hAnsi="Times New Roman" w:cs="Times New Roman"/>
                <w:b/>
                <w:bCs/>
                <w:sz w:val="20"/>
                <w:szCs w:val="20"/>
                <w:lang w:eastAsia="ru-RU"/>
              </w:rPr>
              <w:t xml:space="preserve"> / Объем</w:t>
            </w:r>
          </w:p>
        </w:tc>
      </w:tr>
      <w:tr w:rsidR="00F03E3F" w:rsidRPr="00F03E3F" w:rsidTr="00F03E3F">
        <w:trPr>
          <w:trHeight w:val="1200"/>
        </w:trPr>
        <w:tc>
          <w:tcPr>
            <w:tcW w:w="2000" w:type="dxa"/>
            <w:gridSpan w:val="2"/>
            <w:vMerge/>
            <w:tcBorders>
              <w:top w:val="single" w:sz="4" w:space="0" w:color="auto"/>
              <w:left w:val="single" w:sz="4" w:space="0" w:color="auto"/>
              <w:bottom w:val="single" w:sz="4" w:space="0" w:color="auto"/>
              <w:right w:val="single" w:sz="4" w:space="0" w:color="auto"/>
            </w:tcBorders>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p>
        </w:tc>
        <w:tc>
          <w:tcPr>
            <w:tcW w:w="4252" w:type="dxa"/>
            <w:gridSpan w:val="2"/>
            <w:vMerge/>
            <w:tcBorders>
              <w:top w:val="single" w:sz="4" w:space="0" w:color="auto"/>
              <w:left w:val="single" w:sz="4" w:space="0" w:color="auto"/>
              <w:bottom w:val="single" w:sz="4" w:space="0" w:color="auto"/>
              <w:right w:val="single" w:sz="4" w:space="0" w:color="auto"/>
            </w:tcBorders>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p>
        </w:tc>
        <w:tc>
          <w:tcPr>
            <w:tcW w:w="1276" w:type="dxa"/>
            <w:gridSpan w:val="2"/>
            <w:vMerge/>
            <w:tcBorders>
              <w:top w:val="single" w:sz="4" w:space="0" w:color="auto"/>
              <w:left w:val="single" w:sz="4" w:space="0" w:color="auto"/>
              <w:bottom w:val="single" w:sz="4" w:space="0" w:color="000000"/>
              <w:right w:val="nil"/>
            </w:tcBorders>
            <w:vAlign w:val="center"/>
            <w:hideMark/>
          </w:tcPr>
          <w:p w:rsidR="00F03E3F" w:rsidRPr="00F03E3F" w:rsidRDefault="00F03E3F" w:rsidP="00F03E3F">
            <w:pPr>
              <w:spacing w:after="0" w:line="240" w:lineRule="auto"/>
              <w:contextualSpacing/>
              <w:rPr>
                <w:rFonts w:ascii="Times New Roman" w:eastAsia="Times New Roman" w:hAnsi="Times New Roman" w:cs="Times New Roman"/>
                <w:b/>
                <w:bCs/>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proofErr w:type="spellStart"/>
            <w:r w:rsidRPr="00F03E3F">
              <w:rPr>
                <w:rFonts w:ascii="Times New Roman" w:eastAsia="Times New Roman" w:hAnsi="Times New Roman" w:cs="Times New Roman"/>
                <w:b/>
                <w:bCs/>
                <w:sz w:val="20"/>
                <w:szCs w:val="20"/>
                <w:lang w:eastAsia="ru-RU"/>
              </w:rPr>
              <w:t>Stackable</w:t>
            </w:r>
            <w:proofErr w:type="spellEnd"/>
            <w:r w:rsidRPr="00F03E3F">
              <w:rPr>
                <w:rFonts w:ascii="Times New Roman" w:eastAsia="Times New Roman" w:hAnsi="Times New Roman" w:cs="Times New Roman"/>
                <w:b/>
                <w:bCs/>
                <w:sz w:val="20"/>
                <w:szCs w:val="20"/>
                <w:lang w:eastAsia="ru-RU"/>
              </w:rPr>
              <w:t xml:space="preserve"> </w:t>
            </w:r>
            <w:proofErr w:type="spellStart"/>
            <w:r w:rsidRPr="00F03E3F">
              <w:rPr>
                <w:rFonts w:ascii="Times New Roman" w:eastAsia="Times New Roman" w:hAnsi="Times New Roman" w:cs="Times New Roman"/>
                <w:b/>
                <w:bCs/>
                <w:sz w:val="20"/>
                <w:szCs w:val="20"/>
                <w:lang w:eastAsia="ru-RU"/>
              </w:rPr>
              <w:t>and</w:t>
            </w:r>
            <w:proofErr w:type="spellEnd"/>
            <w:r w:rsidRPr="00F03E3F">
              <w:rPr>
                <w:rFonts w:ascii="Times New Roman" w:eastAsia="Times New Roman" w:hAnsi="Times New Roman" w:cs="Times New Roman"/>
                <w:b/>
                <w:bCs/>
                <w:sz w:val="20"/>
                <w:szCs w:val="20"/>
                <w:lang w:eastAsia="ru-RU"/>
              </w:rPr>
              <w:t xml:space="preserve"> </w:t>
            </w:r>
            <w:proofErr w:type="spellStart"/>
            <w:r w:rsidRPr="00F03E3F">
              <w:rPr>
                <w:rFonts w:ascii="Times New Roman" w:eastAsia="Times New Roman" w:hAnsi="Times New Roman" w:cs="Times New Roman"/>
                <w:b/>
                <w:bCs/>
                <w:sz w:val="20"/>
                <w:szCs w:val="20"/>
                <w:lang w:eastAsia="ru-RU"/>
              </w:rPr>
              <w:t>tilted</w:t>
            </w:r>
            <w:proofErr w:type="spellEnd"/>
            <w:proofErr w:type="gramStart"/>
            <w:r w:rsidRPr="00F03E3F">
              <w:rPr>
                <w:rFonts w:ascii="Times New Roman" w:eastAsia="Times New Roman" w:hAnsi="Times New Roman" w:cs="Times New Roman"/>
                <w:b/>
                <w:bCs/>
                <w:sz w:val="20"/>
                <w:szCs w:val="20"/>
                <w:lang w:eastAsia="ru-RU"/>
              </w:rPr>
              <w:t>/      Ш</w:t>
            </w:r>
            <w:proofErr w:type="gramEnd"/>
            <w:r w:rsidRPr="00F03E3F">
              <w:rPr>
                <w:rFonts w:ascii="Times New Roman" w:eastAsia="Times New Roman" w:hAnsi="Times New Roman" w:cs="Times New Roman"/>
                <w:b/>
                <w:bCs/>
                <w:sz w:val="20"/>
                <w:szCs w:val="20"/>
                <w:lang w:eastAsia="ru-RU"/>
              </w:rPr>
              <w:t>табелируется и кантуется</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(KG) / (КГ)</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(KG) / (КГ)</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L</w:t>
            </w:r>
            <w:proofErr w:type="gramStart"/>
            <w:r w:rsidRPr="00F03E3F">
              <w:rPr>
                <w:rFonts w:ascii="Times New Roman" w:eastAsia="Times New Roman" w:hAnsi="Times New Roman" w:cs="Times New Roman"/>
                <w:b/>
                <w:bCs/>
                <w:sz w:val="20"/>
                <w:szCs w:val="20"/>
                <w:lang w:eastAsia="ru-RU"/>
              </w:rPr>
              <w:t>/Д</w:t>
            </w:r>
            <w:proofErr w:type="gramEnd"/>
            <w:r w:rsidRPr="00F03E3F">
              <w:rPr>
                <w:rFonts w:ascii="Times New Roman" w:eastAsia="Times New Roman" w:hAnsi="Times New Roman" w:cs="Times New Roman"/>
                <w:b/>
                <w:bCs/>
                <w:sz w:val="20"/>
                <w:szCs w:val="20"/>
                <w:lang w:eastAsia="ru-RU"/>
              </w:rPr>
              <w:t xml:space="preserve"> (CM)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W/</w:t>
            </w:r>
            <w:proofErr w:type="gramStart"/>
            <w:r w:rsidRPr="00F03E3F">
              <w:rPr>
                <w:rFonts w:ascii="Times New Roman" w:eastAsia="Times New Roman" w:hAnsi="Times New Roman" w:cs="Times New Roman"/>
                <w:b/>
                <w:bCs/>
                <w:sz w:val="20"/>
                <w:szCs w:val="20"/>
                <w:lang w:eastAsia="ru-RU"/>
              </w:rPr>
              <w:t>Ш</w:t>
            </w:r>
            <w:proofErr w:type="gramEnd"/>
            <w:r w:rsidRPr="00F03E3F">
              <w:rPr>
                <w:rFonts w:ascii="Times New Roman" w:eastAsia="Times New Roman" w:hAnsi="Times New Roman" w:cs="Times New Roman"/>
                <w:b/>
                <w:bCs/>
                <w:sz w:val="20"/>
                <w:szCs w:val="20"/>
                <w:lang w:eastAsia="ru-RU"/>
              </w:rPr>
              <w:t xml:space="preserve"> (CM)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H</w:t>
            </w:r>
            <w:proofErr w:type="gramStart"/>
            <w:r w:rsidRPr="00F03E3F">
              <w:rPr>
                <w:rFonts w:ascii="Times New Roman" w:eastAsia="Times New Roman" w:hAnsi="Times New Roman" w:cs="Times New Roman"/>
                <w:b/>
                <w:bCs/>
                <w:sz w:val="20"/>
                <w:szCs w:val="20"/>
                <w:lang w:eastAsia="ru-RU"/>
              </w:rPr>
              <w:t>/В</w:t>
            </w:r>
            <w:proofErr w:type="gramEnd"/>
            <w:r w:rsidRPr="00F03E3F">
              <w:rPr>
                <w:rFonts w:ascii="Times New Roman" w:eastAsia="Times New Roman" w:hAnsi="Times New Roman" w:cs="Times New Roman"/>
                <w:b/>
                <w:bCs/>
                <w:sz w:val="20"/>
                <w:szCs w:val="20"/>
                <w:lang w:eastAsia="ru-RU"/>
              </w:rPr>
              <w:t xml:space="preserve"> (CM) </w:t>
            </w:r>
          </w:p>
        </w:tc>
        <w:tc>
          <w:tcPr>
            <w:tcW w:w="127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(CBM)</w:t>
            </w:r>
            <w:r w:rsidRPr="00F03E3F">
              <w:rPr>
                <w:rFonts w:ascii="Times New Roman" w:eastAsia="Times New Roman" w:hAnsi="Times New Roman" w:cs="Times New Roman"/>
                <w:b/>
                <w:bCs/>
                <w:sz w:val="20"/>
                <w:szCs w:val="20"/>
                <w:lang w:eastAsia="ru-RU"/>
              </w:rPr>
              <w:br/>
              <w:t>(КУБ</w:t>
            </w:r>
            <w:proofErr w:type="gramStart"/>
            <w:r w:rsidRPr="00F03E3F">
              <w:rPr>
                <w:rFonts w:ascii="Times New Roman" w:eastAsia="Times New Roman" w:hAnsi="Times New Roman" w:cs="Times New Roman"/>
                <w:b/>
                <w:bCs/>
                <w:sz w:val="20"/>
                <w:szCs w:val="20"/>
                <w:lang w:eastAsia="ru-RU"/>
              </w:rPr>
              <w:t>.М</w:t>
            </w:r>
            <w:proofErr w:type="gramEnd"/>
            <w:r w:rsidRPr="00F03E3F">
              <w:rPr>
                <w:rFonts w:ascii="Times New Roman" w:eastAsia="Times New Roman" w:hAnsi="Times New Roman" w:cs="Times New Roman"/>
                <w:b/>
                <w:bCs/>
                <w:sz w:val="20"/>
                <w:szCs w:val="20"/>
                <w:lang w:eastAsia="ru-RU"/>
              </w:rPr>
              <w:t>)</w:t>
            </w:r>
          </w:p>
        </w:tc>
      </w:tr>
      <w:tr w:rsidR="00F03E3F" w:rsidRPr="00F03E3F" w:rsidTr="00F03E3F">
        <w:trPr>
          <w:trHeight w:val="1020"/>
        </w:trPr>
        <w:tc>
          <w:tcPr>
            <w:tcW w:w="582" w:type="dxa"/>
            <w:tcBorders>
              <w:top w:val="nil"/>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678-RT-671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Traumeel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injection</w:t>
            </w:r>
            <w:proofErr w:type="spellEnd"/>
            <w:r w:rsidRPr="00F03E3F">
              <w:rPr>
                <w:rFonts w:ascii="Times New Roman" w:eastAsia="Times New Roman" w:hAnsi="Times New Roman" w:cs="Times New Roman"/>
                <w:sz w:val="20"/>
                <w:szCs w:val="20"/>
                <w:lang w:eastAsia="ru-RU"/>
              </w:rPr>
              <w:t xml:space="preserve"> 2.2 </w:t>
            </w:r>
            <w:proofErr w:type="spellStart"/>
            <w:r w:rsidRPr="00F03E3F">
              <w:rPr>
                <w:rFonts w:ascii="Times New Roman" w:eastAsia="Times New Roman" w:hAnsi="Times New Roman" w:cs="Times New Roman"/>
                <w:sz w:val="20"/>
                <w:szCs w:val="20"/>
                <w:lang w:eastAsia="ru-RU"/>
              </w:rPr>
              <w:t>ml</w:t>
            </w:r>
            <w:proofErr w:type="spellEnd"/>
            <w:r w:rsidRPr="00F03E3F">
              <w:rPr>
                <w:rFonts w:ascii="Times New Roman" w:eastAsia="Times New Roman" w:hAnsi="Times New Roman" w:cs="Times New Roman"/>
                <w:sz w:val="20"/>
                <w:szCs w:val="20"/>
                <w:lang w:eastAsia="ru-RU"/>
              </w:rPr>
              <w:t xml:space="preserve"> N100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Траумель</w:t>
            </w:r>
            <w:proofErr w:type="spellEnd"/>
            <w:r w:rsidRPr="00F03E3F">
              <w:rPr>
                <w:rFonts w:ascii="Times New Roman" w:eastAsia="Times New Roman" w:hAnsi="Times New Roman" w:cs="Times New Roman"/>
                <w:sz w:val="20"/>
                <w:szCs w:val="20"/>
                <w:lang w:eastAsia="ru-RU"/>
              </w:rPr>
              <w:t xml:space="preserve"> раствор для инъекций 2,2мл N100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Thermal container TM 52/                     </w:t>
            </w:r>
            <w:proofErr w:type="spellStart"/>
            <w:r w:rsidRPr="00F03E3F">
              <w:rPr>
                <w:rFonts w:ascii="Times New Roman" w:eastAsia="Times New Roman" w:hAnsi="Times New Roman" w:cs="Times New Roman"/>
                <w:sz w:val="20"/>
                <w:szCs w:val="20"/>
                <w:lang w:eastAsia="ru-RU"/>
              </w:rPr>
              <w:t>Термоконтейнер</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ТМ</w:t>
            </w:r>
            <w:r w:rsidRPr="00F03E3F">
              <w:rPr>
                <w:rFonts w:ascii="Times New Roman" w:eastAsia="Times New Roman" w:hAnsi="Times New Roman" w:cs="Times New Roman"/>
                <w:sz w:val="20"/>
                <w:szCs w:val="20"/>
                <w:lang w:val="en-US" w:eastAsia="ru-RU"/>
              </w:rPr>
              <w:t xml:space="preserve"> 52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6,00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52,00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50,00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52,00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0,135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478-XCYP-041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Desk with curbstones </w:t>
            </w:r>
            <w:proofErr w:type="spellStart"/>
            <w:r w:rsidRPr="00F03E3F">
              <w:rPr>
                <w:rFonts w:ascii="Times New Roman" w:eastAsia="Times New Roman" w:hAnsi="Times New Roman" w:cs="Times New Roman"/>
                <w:sz w:val="20"/>
                <w:szCs w:val="20"/>
                <w:lang w:val="en-US" w:eastAsia="ru-RU"/>
              </w:rPr>
              <w:t>Vittoria</w:t>
            </w:r>
            <w:proofErr w:type="spellEnd"/>
            <w:r w:rsidRPr="00F03E3F">
              <w:rPr>
                <w:rFonts w:ascii="Times New Roman" w:eastAsia="Times New Roman" w:hAnsi="Times New Roman" w:cs="Times New Roman"/>
                <w:sz w:val="20"/>
                <w:szCs w:val="20"/>
                <w:lang w:val="en-US" w:eastAsia="ru-RU"/>
              </w:rPr>
              <w:t xml:space="preserve"> (Bianca)</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Письменный стол с тумбами </w:t>
            </w:r>
            <w:proofErr w:type="spellStart"/>
            <w:r w:rsidRPr="00F03E3F">
              <w:rPr>
                <w:rFonts w:ascii="Times New Roman" w:eastAsia="Times New Roman" w:hAnsi="Times New Roman" w:cs="Times New Roman"/>
                <w:sz w:val="20"/>
                <w:szCs w:val="20"/>
                <w:lang w:eastAsia="ru-RU"/>
              </w:rPr>
              <w:t>Виттория</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Bianca</w:t>
            </w:r>
            <w:proofErr w:type="spellEnd"/>
            <w:r w:rsidRPr="00F03E3F">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123,00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145,00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94,00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230,00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125,00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2,703 </w:t>
            </w:r>
          </w:p>
        </w:tc>
      </w:tr>
      <w:tr w:rsidR="00F03E3F" w:rsidRPr="00F03E3F" w:rsidTr="00F03E3F">
        <w:trPr>
          <w:trHeight w:val="85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230-NKP-090</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Ski jacket wives. Azimuth wth-B8289-1 solution S-2XL 5 pcs, color pink</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eastAsia="ru-RU"/>
              </w:rPr>
              <w:t>Горнолыжная</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куртка</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жен</w:t>
            </w:r>
            <w:r w:rsidRPr="00F03E3F">
              <w:rPr>
                <w:rFonts w:ascii="Times New Roman" w:eastAsia="Times New Roman" w:hAnsi="Times New Roman" w:cs="Times New Roman"/>
                <w:sz w:val="20"/>
                <w:szCs w:val="20"/>
                <w:lang w:val="en-US" w:eastAsia="ru-RU"/>
              </w:rPr>
              <w:t xml:space="preserve">. Azimuth wth-B8289-1 </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 xml:space="preserve"> S-2XL 5 </w:t>
            </w:r>
            <w:proofErr w:type="spellStart"/>
            <w:r w:rsidRPr="00F03E3F">
              <w:rPr>
                <w:rFonts w:ascii="Times New Roman" w:eastAsia="Times New Roman" w:hAnsi="Times New Roman" w:cs="Times New Roman"/>
                <w:sz w:val="20"/>
                <w:szCs w:val="20"/>
                <w:lang w:eastAsia="ru-RU"/>
              </w:rPr>
              <w:t>шт</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цвет</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розовый</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57,00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68,00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164,00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164,00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37,00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0,995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134-XP-457</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chopped</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champignons</w:t>
            </w:r>
            <w:proofErr w:type="spellEnd"/>
            <w:r w:rsidRPr="00F03E3F">
              <w:rPr>
                <w:rFonts w:ascii="Times New Roman" w:eastAsia="Times New Roman" w:hAnsi="Times New Roman" w:cs="Times New Roman"/>
                <w:sz w:val="20"/>
                <w:szCs w:val="20"/>
                <w:lang w:eastAsia="ru-RU"/>
              </w:rPr>
              <w:t xml:space="preserve"> 0,3kg</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Шампиньоны </w:t>
            </w: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xml:space="preserve"> резаные  0,3кг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barrel</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термобочка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82,00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1,000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098-XWERP-341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Corner</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desk</w:t>
            </w:r>
            <w:proofErr w:type="spellEnd"/>
            <w:r w:rsidRPr="00F03E3F">
              <w:rPr>
                <w:rFonts w:ascii="Times New Roman" w:eastAsia="Times New Roman" w:hAnsi="Times New Roman" w:cs="Times New Roman"/>
                <w:sz w:val="20"/>
                <w:szCs w:val="20"/>
                <w:lang w:eastAsia="ru-RU"/>
              </w:rPr>
              <w:t xml:space="preserve"> 140 </w:t>
            </w:r>
            <w:proofErr w:type="spellStart"/>
            <w:r w:rsidRPr="00F03E3F">
              <w:rPr>
                <w:rFonts w:ascii="Times New Roman" w:eastAsia="Times New Roman" w:hAnsi="Times New Roman" w:cs="Times New Roman"/>
                <w:sz w:val="20"/>
                <w:szCs w:val="20"/>
                <w:lang w:eastAsia="ru-RU"/>
              </w:rPr>
              <w:t>Atlantis</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yew</w:t>
            </w:r>
            <w:proofErr w:type="spellEnd"/>
            <w:r w:rsidRPr="00F03E3F">
              <w:rPr>
                <w:rFonts w:ascii="Times New Roman" w:eastAsia="Times New Roman" w:hAnsi="Times New Roman" w:cs="Times New Roman"/>
                <w:sz w:val="20"/>
                <w:szCs w:val="2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Угловой письменный стол 140 Атлантида (тис)</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141,00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150,00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138,00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128,00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82,00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1,448 </w:t>
            </w:r>
          </w:p>
        </w:tc>
      </w:tr>
      <w:tr w:rsidR="00F03E3F" w:rsidRPr="00F03E3F" w:rsidTr="00F03E3F">
        <w:trPr>
          <w:trHeight w:val="85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lastRenderedPageBreak/>
              <w:t>6</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234-WEP-781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Down jacket women. </w:t>
            </w:r>
            <w:proofErr w:type="spellStart"/>
            <w:r w:rsidRPr="00F03E3F">
              <w:rPr>
                <w:rFonts w:ascii="Times New Roman" w:eastAsia="Times New Roman" w:hAnsi="Times New Roman" w:cs="Times New Roman"/>
                <w:sz w:val="20"/>
                <w:szCs w:val="20"/>
                <w:lang w:val="en-US" w:eastAsia="ru-RU"/>
              </w:rPr>
              <w:t>Vomilov</w:t>
            </w:r>
            <w:proofErr w:type="spellEnd"/>
            <w:r w:rsidRPr="00F03E3F">
              <w:rPr>
                <w:rFonts w:ascii="Times New Roman" w:eastAsia="Times New Roman" w:hAnsi="Times New Roman" w:cs="Times New Roman"/>
                <w:sz w:val="20"/>
                <w:szCs w:val="20"/>
                <w:lang w:val="en-US" w:eastAsia="ru-RU"/>
              </w:rPr>
              <w:t xml:space="preserve"> zyl-M-K005-2-3 solution 44-52 5 pcs, color blue</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eastAsia="ru-RU"/>
              </w:rPr>
              <w:t>Пуховик</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жен</w:t>
            </w:r>
            <w:r w:rsidRPr="00F03E3F">
              <w:rPr>
                <w:rFonts w:ascii="Times New Roman" w:eastAsia="Times New Roman" w:hAnsi="Times New Roman" w:cs="Times New Roman"/>
                <w:sz w:val="20"/>
                <w:szCs w:val="20"/>
                <w:lang w:val="en-US" w:eastAsia="ru-RU"/>
              </w:rPr>
              <w:t xml:space="preserve">. </w:t>
            </w:r>
            <w:proofErr w:type="spellStart"/>
            <w:r w:rsidRPr="00F03E3F">
              <w:rPr>
                <w:rFonts w:ascii="Times New Roman" w:eastAsia="Times New Roman" w:hAnsi="Times New Roman" w:cs="Times New Roman"/>
                <w:sz w:val="20"/>
                <w:szCs w:val="20"/>
                <w:lang w:val="en-US" w:eastAsia="ru-RU"/>
              </w:rPr>
              <w:t>Vomilov</w:t>
            </w:r>
            <w:proofErr w:type="spellEnd"/>
            <w:r w:rsidRPr="00F03E3F">
              <w:rPr>
                <w:rFonts w:ascii="Times New Roman" w:eastAsia="Times New Roman" w:hAnsi="Times New Roman" w:cs="Times New Roman"/>
                <w:sz w:val="20"/>
                <w:szCs w:val="20"/>
                <w:lang w:val="en-US" w:eastAsia="ru-RU"/>
              </w:rPr>
              <w:t xml:space="preserve"> zyl-M-K005-2-3 </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 xml:space="preserve"> 44-52 5 </w:t>
            </w:r>
            <w:proofErr w:type="spellStart"/>
            <w:r w:rsidRPr="00F03E3F">
              <w:rPr>
                <w:rFonts w:ascii="Times New Roman" w:eastAsia="Times New Roman" w:hAnsi="Times New Roman" w:cs="Times New Roman"/>
                <w:sz w:val="20"/>
                <w:szCs w:val="20"/>
                <w:lang w:eastAsia="ru-RU"/>
              </w:rPr>
              <w:t>шт</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цвет</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синий</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69,00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82,00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67,00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54,00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89,00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0,322 </w:t>
            </w:r>
          </w:p>
        </w:tc>
      </w:tr>
      <w:tr w:rsidR="00F03E3F" w:rsidRPr="00F03E3F" w:rsidTr="00F03E3F">
        <w:trPr>
          <w:trHeight w:val="142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789-NMT-789</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The concentrated anti-rabies culture inactivated dry vaccine</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Вакцина антирабическая </w:t>
            </w:r>
            <w:proofErr w:type="spellStart"/>
            <w:r w:rsidRPr="00F03E3F">
              <w:rPr>
                <w:rFonts w:ascii="Times New Roman" w:eastAsia="Times New Roman" w:hAnsi="Times New Roman" w:cs="Times New Roman"/>
                <w:sz w:val="20"/>
                <w:szCs w:val="20"/>
                <w:lang w:eastAsia="ru-RU"/>
              </w:rPr>
              <w:t>культуральная</w:t>
            </w:r>
            <w:proofErr w:type="spellEnd"/>
            <w:r w:rsidRPr="00F03E3F">
              <w:rPr>
                <w:rFonts w:ascii="Times New Roman" w:eastAsia="Times New Roman" w:hAnsi="Times New Roman" w:cs="Times New Roman"/>
                <w:sz w:val="20"/>
                <w:szCs w:val="20"/>
                <w:lang w:eastAsia="ru-RU"/>
              </w:rPr>
              <w:t xml:space="preserve"> концентрированная очищенная инактивированная сухая</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Thermal container TM 52/                     </w:t>
            </w:r>
            <w:proofErr w:type="spellStart"/>
            <w:r w:rsidRPr="00F03E3F">
              <w:rPr>
                <w:rFonts w:ascii="Times New Roman" w:eastAsia="Times New Roman" w:hAnsi="Times New Roman" w:cs="Times New Roman"/>
                <w:sz w:val="20"/>
                <w:szCs w:val="20"/>
                <w:lang w:eastAsia="ru-RU"/>
              </w:rPr>
              <w:t>Термоконтейнер</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ТМ</w:t>
            </w:r>
            <w:r w:rsidRPr="00F03E3F">
              <w:rPr>
                <w:rFonts w:ascii="Times New Roman" w:eastAsia="Times New Roman" w:hAnsi="Times New Roman" w:cs="Times New Roman"/>
                <w:sz w:val="20"/>
                <w:szCs w:val="20"/>
                <w:lang w:val="en-US" w:eastAsia="ru-RU"/>
              </w:rPr>
              <w:t xml:space="preserve"> 52</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7,00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65,00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40,00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35,00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0,091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8</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891-KRKP-006</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Cauliflower</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400g</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Капуста цветная </w:t>
            </w: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400г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barrel</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термобочка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81,00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94,00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120,00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1,200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123-QWEP-041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Bookcase</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Rhapsody</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Шкаф для книг Рапсодия</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169,00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180,00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120,00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175,00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85,00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1,785 </w:t>
            </w:r>
          </w:p>
        </w:tc>
      </w:tr>
      <w:tr w:rsidR="00F03E3F" w:rsidRPr="00F03E3F" w:rsidTr="00F03E3F">
        <w:trPr>
          <w:trHeight w:val="85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257-XUIT-595</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Dry meningococcal group A polysaccharide vaccine</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Вакцина менингококковая группы</w:t>
            </w:r>
            <w:proofErr w:type="gramStart"/>
            <w:r w:rsidRPr="00F03E3F">
              <w:rPr>
                <w:rFonts w:ascii="Times New Roman" w:eastAsia="Times New Roman" w:hAnsi="Times New Roman" w:cs="Times New Roman"/>
                <w:sz w:val="20"/>
                <w:szCs w:val="20"/>
                <w:lang w:eastAsia="ru-RU"/>
              </w:rPr>
              <w:t xml:space="preserve"> А</w:t>
            </w:r>
            <w:proofErr w:type="gramEnd"/>
            <w:r w:rsidRPr="00F03E3F">
              <w:rPr>
                <w:rFonts w:ascii="Times New Roman" w:eastAsia="Times New Roman" w:hAnsi="Times New Roman" w:cs="Times New Roman"/>
                <w:sz w:val="20"/>
                <w:szCs w:val="20"/>
                <w:lang w:eastAsia="ru-RU"/>
              </w:rPr>
              <w:t xml:space="preserve"> полисахаридная сухая</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xml:space="preserve">/ Пластиковая коробка              </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7,00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100,00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56,00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60,00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0,336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11</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123-RKP-890</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Puff</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pastry</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Starry</w:t>
            </w:r>
            <w:proofErr w:type="spellEnd"/>
            <w:r w:rsidRPr="00F03E3F">
              <w:rPr>
                <w:rFonts w:ascii="Times New Roman" w:eastAsia="Times New Roman" w:hAnsi="Times New Roman" w:cs="Times New Roman"/>
                <w:sz w:val="20"/>
                <w:szCs w:val="20"/>
                <w:lang w:eastAsia="ru-RU"/>
              </w:rPr>
              <w:t xml:space="preserve"> 500g</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Шпинат 4 Сезона листья порционные замороженные, 400г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barrel</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термобочка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94,00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101,00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110,00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90,00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0,792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132-XRTP-078</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Sweatshirt wives mis-935 solution 44/46 5 pcs, color multicolor</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Кофта жен. mis-935 р-р 44/46 5 </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r w:rsidRPr="00F03E3F">
              <w:rPr>
                <w:rFonts w:ascii="Times New Roman" w:eastAsia="Times New Roman" w:hAnsi="Times New Roman" w:cs="Times New Roman"/>
                <w:sz w:val="20"/>
                <w:szCs w:val="20"/>
                <w:lang w:eastAsia="ru-RU"/>
              </w:rPr>
              <w:t xml:space="preserve">, цвет </w:t>
            </w:r>
            <w:proofErr w:type="spellStart"/>
            <w:r w:rsidRPr="00F03E3F">
              <w:rPr>
                <w:rFonts w:ascii="Times New Roman" w:eastAsia="Times New Roman" w:hAnsi="Times New Roman" w:cs="Times New Roman"/>
                <w:sz w:val="20"/>
                <w:szCs w:val="20"/>
                <w:lang w:eastAsia="ru-RU"/>
              </w:rPr>
              <w:t>мультиколор</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137,00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150,00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77,00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77,00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74,00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0,439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13</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393-XOPT-569</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Rubella</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live</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attenuated</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vaccine</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Вакцина против краснухи живая </w:t>
            </w:r>
            <w:proofErr w:type="spellStart"/>
            <w:r w:rsidRPr="00F03E3F">
              <w:rPr>
                <w:rFonts w:ascii="Times New Roman" w:eastAsia="Times New Roman" w:hAnsi="Times New Roman" w:cs="Times New Roman"/>
                <w:sz w:val="20"/>
                <w:szCs w:val="20"/>
                <w:lang w:eastAsia="ru-RU"/>
              </w:rPr>
              <w:t>аттенуированная</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Thermal container TM 52/                     </w:t>
            </w:r>
            <w:proofErr w:type="spellStart"/>
            <w:r w:rsidRPr="00F03E3F">
              <w:rPr>
                <w:rFonts w:ascii="Times New Roman" w:eastAsia="Times New Roman" w:hAnsi="Times New Roman" w:cs="Times New Roman"/>
                <w:sz w:val="20"/>
                <w:szCs w:val="20"/>
                <w:lang w:eastAsia="ru-RU"/>
              </w:rPr>
              <w:t>Термоконтейнер</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ТМ</w:t>
            </w:r>
            <w:r w:rsidRPr="00F03E3F">
              <w:rPr>
                <w:rFonts w:ascii="Times New Roman" w:eastAsia="Times New Roman" w:hAnsi="Times New Roman" w:cs="Times New Roman"/>
                <w:sz w:val="20"/>
                <w:szCs w:val="20"/>
                <w:lang w:val="en-US" w:eastAsia="ru-RU"/>
              </w:rPr>
              <w:t xml:space="preserve"> 52</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7,00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52,00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52,00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0,135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14</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178-XSEP-045</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Worktop</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straight</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Atlantis</w:t>
            </w:r>
            <w:proofErr w:type="spellEnd"/>
            <w:r w:rsidRPr="00F03E3F">
              <w:rPr>
                <w:rFonts w:ascii="Times New Roman" w:eastAsia="Times New Roman" w:hAnsi="Times New Roman" w:cs="Times New Roman"/>
                <w:sz w:val="20"/>
                <w:szCs w:val="20"/>
                <w:lang w:eastAsia="ru-RU"/>
              </w:rPr>
              <w:t xml:space="preserve"> 120 (</w:t>
            </w:r>
            <w:proofErr w:type="spellStart"/>
            <w:r w:rsidRPr="00F03E3F">
              <w:rPr>
                <w:rFonts w:ascii="Times New Roman" w:eastAsia="Times New Roman" w:hAnsi="Times New Roman" w:cs="Times New Roman"/>
                <w:sz w:val="20"/>
                <w:szCs w:val="20"/>
                <w:lang w:eastAsia="ru-RU"/>
              </w:rPr>
              <w:t>riviera</w:t>
            </w:r>
            <w:proofErr w:type="spellEnd"/>
            <w:r w:rsidRPr="00F03E3F">
              <w:rPr>
                <w:rFonts w:ascii="Times New Roman" w:eastAsia="Times New Roman" w:hAnsi="Times New Roman" w:cs="Times New Roman"/>
                <w:sz w:val="20"/>
                <w:szCs w:val="2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Столешница прямая Атлантида 120 (</w:t>
            </w:r>
            <w:proofErr w:type="spellStart"/>
            <w:r w:rsidRPr="00F03E3F">
              <w:rPr>
                <w:rFonts w:ascii="Times New Roman" w:eastAsia="Times New Roman" w:hAnsi="Times New Roman" w:cs="Times New Roman"/>
                <w:sz w:val="20"/>
                <w:szCs w:val="20"/>
                <w:lang w:eastAsia="ru-RU"/>
              </w:rPr>
              <w:t>ривьера</w:t>
            </w:r>
            <w:proofErr w:type="spellEnd"/>
            <w:r w:rsidRPr="00F03E3F">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176,00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186,00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240,00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200,00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180,00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8,640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lastRenderedPageBreak/>
              <w:t>15</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167-OWOP-078</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Dress wives. wik-1921 solution 46/48 5 pcs, color pink</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Платье жен. wik-1921 р-р 46/48 5 </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r w:rsidRPr="00F03E3F">
              <w:rPr>
                <w:rFonts w:ascii="Times New Roman" w:eastAsia="Times New Roman" w:hAnsi="Times New Roman" w:cs="Times New Roman"/>
                <w:sz w:val="20"/>
                <w:szCs w:val="20"/>
                <w:lang w:eastAsia="ru-RU"/>
              </w:rPr>
              <w:t>, цвет розовый</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82,00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94,00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120,00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67,00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0,643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16</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560-MRP-567</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Lambert</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cheese</w:t>
            </w:r>
            <w:proofErr w:type="spellEnd"/>
            <w:r w:rsidRPr="00F03E3F">
              <w:rPr>
                <w:rFonts w:ascii="Times New Roman" w:eastAsia="Times New Roman" w:hAnsi="Times New Roman" w:cs="Times New Roman"/>
                <w:sz w:val="20"/>
                <w:szCs w:val="20"/>
                <w:lang w:eastAsia="ru-RU"/>
              </w:rPr>
              <w:t xml:space="preserve"> 50% 0.9-1.15 </w:t>
            </w:r>
            <w:proofErr w:type="spellStart"/>
            <w:r w:rsidRPr="00F03E3F">
              <w:rPr>
                <w:rFonts w:ascii="Times New Roman" w:eastAsia="Times New Roman" w:hAnsi="Times New Roman" w:cs="Times New Roman"/>
                <w:sz w:val="20"/>
                <w:szCs w:val="20"/>
                <w:lang w:eastAsia="ru-RU"/>
              </w:rPr>
              <w:t>kg</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Малина 4 сезона, 300г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case</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термокоробка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31,00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36,00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60,00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50,00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50,00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0,150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17</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409-XRDNT-780</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Culture</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Rubella</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Vaccine</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Live</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Вакцина против краснухи </w:t>
            </w:r>
            <w:proofErr w:type="spellStart"/>
            <w:r w:rsidRPr="00F03E3F">
              <w:rPr>
                <w:rFonts w:ascii="Times New Roman" w:eastAsia="Times New Roman" w:hAnsi="Times New Roman" w:cs="Times New Roman"/>
                <w:sz w:val="20"/>
                <w:szCs w:val="20"/>
                <w:lang w:eastAsia="ru-RU"/>
              </w:rPr>
              <w:t>культуральная</w:t>
            </w:r>
            <w:proofErr w:type="spellEnd"/>
            <w:r w:rsidRPr="00F03E3F">
              <w:rPr>
                <w:rFonts w:ascii="Times New Roman" w:eastAsia="Times New Roman" w:hAnsi="Times New Roman" w:cs="Times New Roman"/>
                <w:sz w:val="20"/>
                <w:szCs w:val="20"/>
                <w:lang w:eastAsia="ru-RU"/>
              </w:rPr>
              <w:t xml:space="preserve"> живая</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Thermal container TM 52/                     </w:t>
            </w:r>
            <w:proofErr w:type="spellStart"/>
            <w:r w:rsidRPr="00F03E3F">
              <w:rPr>
                <w:rFonts w:ascii="Times New Roman" w:eastAsia="Times New Roman" w:hAnsi="Times New Roman" w:cs="Times New Roman"/>
                <w:sz w:val="20"/>
                <w:szCs w:val="20"/>
                <w:lang w:eastAsia="ru-RU"/>
              </w:rPr>
              <w:t>Термоконтейнер</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ТМ</w:t>
            </w:r>
            <w:r w:rsidRPr="00F03E3F">
              <w:rPr>
                <w:rFonts w:ascii="Times New Roman" w:eastAsia="Times New Roman" w:hAnsi="Times New Roman" w:cs="Times New Roman"/>
                <w:sz w:val="20"/>
                <w:szCs w:val="20"/>
                <w:lang w:val="en-US" w:eastAsia="ru-RU"/>
              </w:rPr>
              <w:t xml:space="preserve"> 52</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35,00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48,00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0,084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18</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788-XJUTP-021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Desk with shelf Solo (oak / blue)</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Письменный стол со стеллажом </w:t>
            </w:r>
            <w:proofErr w:type="spellStart"/>
            <w:r w:rsidRPr="00F03E3F">
              <w:rPr>
                <w:rFonts w:ascii="Times New Roman" w:eastAsia="Times New Roman" w:hAnsi="Times New Roman" w:cs="Times New Roman"/>
                <w:sz w:val="20"/>
                <w:szCs w:val="20"/>
                <w:lang w:eastAsia="ru-RU"/>
              </w:rPr>
              <w:t>Solo</w:t>
            </w:r>
            <w:proofErr w:type="spellEnd"/>
            <w:r w:rsidRPr="00F03E3F">
              <w:rPr>
                <w:rFonts w:ascii="Times New Roman" w:eastAsia="Times New Roman" w:hAnsi="Times New Roman" w:cs="Times New Roman"/>
                <w:sz w:val="20"/>
                <w:szCs w:val="20"/>
                <w:lang w:eastAsia="ru-RU"/>
              </w:rPr>
              <w:t xml:space="preserve"> (дуб/синий)</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167,00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180,00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200,00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240,00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80,00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3,840 </w:t>
            </w:r>
          </w:p>
        </w:tc>
      </w:tr>
      <w:tr w:rsidR="00F03E3F" w:rsidRPr="00F03E3F" w:rsidTr="00F03E3F">
        <w:trPr>
          <w:trHeight w:val="85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190-ITP-341</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Cloak wives. </w:t>
            </w:r>
            <w:proofErr w:type="spellStart"/>
            <w:r w:rsidRPr="00F03E3F">
              <w:rPr>
                <w:rFonts w:ascii="Times New Roman" w:eastAsia="Times New Roman" w:hAnsi="Times New Roman" w:cs="Times New Roman"/>
                <w:sz w:val="20"/>
                <w:szCs w:val="20"/>
                <w:lang w:val="en-US" w:eastAsia="ru-RU"/>
              </w:rPr>
              <w:t>Yimingnasi</w:t>
            </w:r>
            <w:proofErr w:type="spellEnd"/>
            <w:r w:rsidRPr="00F03E3F">
              <w:rPr>
                <w:rFonts w:ascii="Times New Roman" w:eastAsia="Times New Roman" w:hAnsi="Times New Roman" w:cs="Times New Roman"/>
                <w:sz w:val="20"/>
                <w:szCs w:val="20"/>
                <w:lang w:val="en-US" w:eastAsia="ru-RU"/>
              </w:rPr>
              <w:t xml:space="preserve"> byf-8904-5 solution S-3XL 6 pcs, red</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eastAsia="ru-RU"/>
              </w:rPr>
              <w:t>Плащ</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жен</w:t>
            </w:r>
            <w:r w:rsidRPr="00F03E3F">
              <w:rPr>
                <w:rFonts w:ascii="Times New Roman" w:eastAsia="Times New Roman" w:hAnsi="Times New Roman" w:cs="Times New Roman"/>
                <w:sz w:val="20"/>
                <w:szCs w:val="20"/>
                <w:lang w:val="en-US" w:eastAsia="ru-RU"/>
              </w:rPr>
              <w:t xml:space="preserve">. </w:t>
            </w:r>
            <w:proofErr w:type="spellStart"/>
            <w:r w:rsidRPr="00F03E3F">
              <w:rPr>
                <w:rFonts w:ascii="Times New Roman" w:eastAsia="Times New Roman" w:hAnsi="Times New Roman" w:cs="Times New Roman"/>
                <w:sz w:val="20"/>
                <w:szCs w:val="20"/>
                <w:lang w:val="en-US" w:eastAsia="ru-RU"/>
              </w:rPr>
              <w:t>Yimingnasi</w:t>
            </w:r>
            <w:proofErr w:type="spellEnd"/>
            <w:r w:rsidRPr="00F03E3F">
              <w:rPr>
                <w:rFonts w:ascii="Times New Roman" w:eastAsia="Times New Roman" w:hAnsi="Times New Roman" w:cs="Times New Roman"/>
                <w:sz w:val="20"/>
                <w:szCs w:val="20"/>
                <w:lang w:val="en-US" w:eastAsia="ru-RU"/>
              </w:rPr>
              <w:t xml:space="preserve"> byf-8904-5 </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w:t>
            </w:r>
            <w:r w:rsidRPr="00F03E3F">
              <w:rPr>
                <w:rFonts w:ascii="Times New Roman" w:eastAsia="Times New Roman" w:hAnsi="Times New Roman" w:cs="Times New Roman"/>
                <w:sz w:val="20"/>
                <w:szCs w:val="20"/>
                <w:lang w:eastAsia="ru-RU"/>
              </w:rPr>
              <w:t>р</w:t>
            </w:r>
            <w:r w:rsidRPr="00F03E3F">
              <w:rPr>
                <w:rFonts w:ascii="Times New Roman" w:eastAsia="Times New Roman" w:hAnsi="Times New Roman" w:cs="Times New Roman"/>
                <w:sz w:val="20"/>
                <w:szCs w:val="20"/>
                <w:lang w:val="en-US" w:eastAsia="ru-RU"/>
              </w:rPr>
              <w:t xml:space="preserve"> S-3XL 6 </w:t>
            </w:r>
            <w:proofErr w:type="spellStart"/>
            <w:r w:rsidRPr="00F03E3F">
              <w:rPr>
                <w:rFonts w:ascii="Times New Roman" w:eastAsia="Times New Roman" w:hAnsi="Times New Roman" w:cs="Times New Roman"/>
                <w:sz w:val="20"/>
                <w:szCs w:val="20"/>
                <w:lang w:eastAsia="ru-RU"/>
              </w:rPr>
              <w:t>шт</w:t>
            </w:r>
            <w:proofErr w:type="spellEnd"/>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цвет</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красный</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46,00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52,00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110,00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175,00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85,00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1,636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20</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120-TMTP-23</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 xml:space="preserve">Creamy grated </w:t>
            </w:r>
            <w:proofErr w:type="spellStart"/>
            <w:r w:rsidRPr="00F03E3F">
              <w:rPr>
                <w:rFonts w:ascii="Times New Roman" w:eastAsia="Times New Roman" w:hAnsi="Times New Roman" w:cs="Times New Roman"/>
                <w:sz w:val="20"/>
                <w:szCs w:val="20"/>
                <w:lang w:val="en-US" w:eastAsia="ru-RU"/>
              </w:rPr>
              <w:t>Vkusnoteevo</w:t>
            </w:r>
            <w:proofErr w:type="spellEnd"/>
            <w:r w:rsidRPr="00F03E3F">
              <w:rPr>
                <w:rFonts w:ascii="Times New Roman" w:eastAsia="Times New Roman" w:hAnsi="Times New Roman" w:cs="Times New Roman"/>
                <w:sz w:val="20"/>
                <w:szCs w:val="20"/>
                <w:lang w:val="en-US" w:eastAsia="ru-RU"/>
              </w:rPr>
              <w:t xml:space="preserve"> cheese for cooking, 45% 150g</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Клубника </w:t>
            </w:r>
            <w:proofErr w:type="spellStart"/>
            <w:r w:rsidRPr="00F03E3F">
              <w:rPr>
                <w:rFonts w:ascii="Times New Roman" w:eastAsia="Times New Roman" w:hAnsi="Times New Roman" w:cs="Times New Roman"/>
                <w:sz w:val="20"/>
                <w:szCs w:val="20"/>
                <w:lang w:eastAsia="ru-RU"/>
              </w:rPr>
              <w:t>Hortex</w:t>
            </w:r>
            <w:proofErr w:type="spellEnd"/>
            <w:r w:rsidRPr="00F03E3F">
              <w:rPr>
                <w:rFonts w:ascii="Times New Roman" w:eastAsia="Times New Roman" w:hAnsi="Times New Roman" w:cs="Times New Roman"/>
                <w:sz w:val="20"/>
                <w:szCs w:val="20"/>
                <w:lang w:eastAsia="ru-RU"/>
              </w:rPr>
              <w:t xml:space="preserve">  300г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case</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термокоробка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24,00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32,00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40,00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30,00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30,00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0,036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21</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609-HHT-872</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Polio</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vaccine</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oral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types</w:t>
            </w:r>
            <w:proofErr w:type="spellEnd"/>
            <w:r w:rsidRPr="00F03E3F">
              <w:rPr>
                <w:rFonts w:ascii="Times New Roman" w:eastAsia="Times New Roman" w:hAnsi="Times New Roman" w:cs="Times New Roman"/>
                <w:sz w:val="20"/>
                <w:szCs w:val="20"/>
                <w:lang w:eastAsia="ru-RU"/>
              </w:rPr>
              <w:t xml:space="preserve"> 1, 2, 3</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Вакцина полиомиелитная пероральная 1, 2, 3 типов</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xml:space="preserve">/ Пластиковая коробка              </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11,00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13,00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80,00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78,00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64,00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0,399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22</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698-XJUP-245</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Wall cabinet Showcase Solo (Columbia / Mocha)</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Навесной шкаф-витрина </w:t>
            </w:r>
            <w:proofErr w:type="spellStart"/>
            <w:r w:rsidRPr="00F03E3F">
              <w:rPr>
                <w:rFonts w:ascii="Times New Roman" w:eastAsia="Times New Roman" w:hAnsi="Times New Roman" w:cs="Times New Roman"/>
                <w:sz w:val="20"/>
                <w:szCs w:val="20"/>
                <w:lang w:eastAsia="ru-RU"/>
              </w:rPr>
              <w:t>Solo</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коламбия</w:t>
            </w:r>
            <w:proofErr w:type="spellEnd"/>
            <w:r w:rsidRPr="00F03E3F">
              <w:rPr>
                <w:rFonts w:ascii="Times New Roman" w:eastAsia="Times New Roman" w:hAnsi="Times New Roman" w:cs="Times New Roman"/>
                <w:sz w:val="20"/>
                <w:szCs w:val="20"/>
                <w:lang w:eastAsia="ru-RU"/>
              </w:rPr>
              <w:t>/мокко)</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165,00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178,00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138,00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128,00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82,00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1,448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130-XMJUP-782</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Shelving 405.K29 Solo (Oak Riviera / Concrete Gray)</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eastAsia="ru-RU"/>
              </w:rPr>
              <w:t>Стеллаж</w:t>
            </w:r>
            <w:r w:rsidRPr="00F03E3F">
              <w:rPr>
                <w:rFonts w:ascii="Times New Roman" w:eastAsia="Times New Roman" w:hAnsi="Times New Roman" w:cs="Times New Roman"/>
                <w:sz w:val="20"/>
                <w:szCs w:val="20"/>
                <w:lang w:val="en-US" w:eastAsia="ru-RU"/>
              </w:rPr>
              <w:t xml:space="preserve"> 405.K29 Solo (</w:t>
            </w:r>
            <w:r w:rsidRPr="00F03E3F">
              <w:rPr>
                <w:rFonts w:ascii="Times New Roman" w:eastAsia="Times New Roman" w:hAnsi="Times New Roman" w:cs="Times New Roman"/>
                <w:sz w:val="20"/>
                <w:szCs w:val="20"/>
                <w:lang w:eastAsia="ru-RU"/>
              </w:rPr>
              <w:t>дуб</w:t>
            </w:r>
            <w:r w:rsidRPr="00F03E3F">
              <w:rPr>
                <w:rFonts w:ascii="Times New Roman" w:eastAsia="Times New Roman" w:hAnsi="Times New Roman" w:cs="Times New Roman"/>
                <w:sz w:val="20"/>
                <w:szCs w:val="20"/>
                <w:lang w:val="en-US" w:eastAsia="ru-RU"/>
              </w:rPr>
              <w:t xml:space="preserve"> </w:t>
            </w:r>
            <w:r w:rsidRPr="00F03E3F">
              <w:rPr>
                <w:rFonts w:ascii="Times New Roman" w:eastAsia="Times New Roman" w:hAnsi="Times New Roman" w:cs="Times New Roman"/>
                <w:sz w:val="20"/>
                <w:szCs w:val="20"/>
                <w:lang w:eastAsia="ru-RU"/>
              </w:rPr>
              <w:t>Ривьера</w:t>
            </w:r>
            <w:r w:rsidRPr="00F03E3F">
              <w:rPr>
                <w:rFonts w:ascii="Times New Roman" w:eastAsia="Times New Roman" w:hAnsi="Times New Roman" w:cs="Times New Roman"/>
                <w:sz w:val="20"/>
                <w:szCs w:val="20"/>
                <w:lang w:val="en-US" w:eastAsia="ru-RU"/>
              </w:rPr>
              <w:t>/</w:t>
            </w:r>
            <w:r w:rsidRPr="00F03E3F">
              <w:rPr>
                <w:rFonts w:ascii="Times New Roman" w:eastAsia="Times New Roman" w:hAnsi="Times New Roman" w:cs="Times New Roman"/>
                <w:sz w:val="20"/>
                <w:szCs w:val="20"/>
                <w:lang w:eastAsia="ru-RU"/>
              </w:rPr>
              <w:t>бетон</w:t>
            </w:r>
            <w:r w:rsidRPr="00F03E3F">
              <w:rPr>
                <w:rFonts w:ascii="Times New Roman" w:eastAsia="Times New Roman" w:hAnsi="Times New Roman" w:cs="Times New Roman"/>
                <w:sz w:val="20"/>
                <w:szCs w:val="20"/>
                <w:lang w:val="en-US" w:eastAsia="ru-RU"/>
              </w:rPr>
              <w:t xml:space="preserve"> Grey)</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Wooden</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Деревянная коробка</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193,00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204,00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77,00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77,00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101,00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0,599 </w:t>
            </w:r>
          </w:p>
        </w:tc>
      </w:tr>
      <w:tr w:rsidR="00F03E3F" w:rsidRPr="00F03E3F" w:rsidTr="00F03E3F">
        <w:trPr>
          <w:trHeight w:val="102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24</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185-RKP-146</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Strawberry</w:t>
            </w:r>
            <w:proofErr w:type="spellEnd"/>
            <w:r w:rsidRPr="00F03E3F">
              <w:rPr>
                <w:rFonts w:ascii="Times New Roman" w:eastAsia="Times New Roman" w:hAnsi="Times New Roman" w:cs="Times New Roman"/>
                <w:sz w:val="20"/>
                <w:szCs w:val="20"/>
                <w:lang w:eastAsia="ru-RU"/>
              </w:rPr>
              <w:t xml:space="preserve"> 300g</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Клубника </w:t>
            </w:r>
            <w:proofErr w:type="spellStart"/>
            <w:r w:rsidRPr="00F03E3F">
              <w:rPr>
                <w:rFonts w:ascii="Times New Roman" w:eastAsia="Times New Roman" w:hAnsi="Times New Roman" w:cs="Times New Roman"/>
                <w:sz w:val="20"/>
                <w:szCs w:val="20"/>
                <w:lang w:eastAsia="ru-RU"/>
              </w:rPr>
              <w:t>Super</w:t>
            </w:r>
            <w:proofErr w:type="spellEnd"/>
            <w:r w:rsidRPr="00F03E3F">
              <w:rPr>
                <w:rFonts w:ascii="Times New Roman" w:eastAsia="Times New Roman" w:hAnsi="Times New Roman" w:cs="Times New Roman"/>
                <w:sz w:val="20"/>
                <w:szCs w:val="20"/>
                <w:lang w:eastAsia="ru-RU"/>
              </w:rPr>
              <w:t xml:space="preserve"> , 300г</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termal</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barrel</w:t>
            </w:r>
            <w:proofErr w:type="spellEnd"/>
            <w:r w:rsidRPr="00F03E3F">
              <w:rPr>
                <w:rFonts w:ascii="Times New Roman" w:eastAsia="Times New Roman" w:hAnsi="Times New Roman" w:cs="Times New Roman"/>
                <w:sz w:val="20"/>
                <w:szCs w:val="20"/>
                <w:lang w:eastAsia="ru-RU"/>
              </w:rPr>
              <w:t xml:space="preserve">/                   Пластиковая </w:t>
            </w:r>
            <w:proofErr w:type="spellStart"/>
            <w:r w:rsidRPr="00F03E3F">
              <w:rPr>
                <w:rFonts w:ascii="Times New Roman" w:eastAsia="Times New Roman" w:hAnsi="Times New Roman" w:cs="Times New Roman"/>
                <w:sz w:val="20"/>
                <w:szCs w:val="20"/>
                <w:lang w:eastAsia="ru-RU"/>
              </w:rPr>
              <w:t>термобочка</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76,00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81,00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120,00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100,00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        80,00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0,960 </w:t>
            </w:r>
          </w:p>
        </w:tc>
      </w:tr>
      <w:tr w:rsidR="00F03E3F" w:rsidRPr="00F03E3F" w:rsidTr="00F03E3F">
        <w:trPr>
          <w:trHeight w:val="85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lastRenderedPageBreak/>
              <w:t>25</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239-QFT-373</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r w:rsidRPr="00F03E3F">
              <w:rPr>
                <w:rFonts w:ascii="Times New Roman" w:eastAsia="Times New Roman" w:hAnsi="Times New Roman" w:cs="Times New Roman"/>
                <w:sz w:val="20"/>
                <w:szCs w:val="20"/>
                <w:lang w:val="en-US" w:eastAsia="ru-RU"/>
              </w:rPr>
              <w:t>Tuberculosis vaccine for gentle primary immunization BCG-M</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Вакцина туберкулёзная для щадящей первичной иммунизации БЦЖ-М</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xml:space="preserve">/ Пластиковая коробка              </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9,00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11,00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94,00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75,00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36,00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0,254 </w:t>
            </w:r>
          </w:p>
        </w:tc>
      </w:tr>
      <w:tr w:rsidR="00F03E3F" w:rsidRPr="00F03E3F" w:rsidTr="00F03E3F">
        <w:trPr>
          <w:trHeight w:val="76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26</w:t>
            </w:r>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097-XRT-094</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val="en-US" w:eastAsia="ru-RU"/>
              </w:rPr>
            </w:pPr>
            <w:proofErr w:type="spellStart"/>
            <w:r w:rsidRPr="00F03E3F">
              <w:rPr>
                <w:rFonts w:ascii="Times New Roman" w:eastAsia="Times New Roman" w:hAnsi="Times New Roman" w:cs="Times New Roman"/>
                <w:sz w:val="20"/>
                <w:szCs w:val="20"/>
                <w:lang w:val="en-US" w:eastAsia="ru-RU"/>
              </w:rPr>
              <w:t>Natrol</w:t>
            </w:r>
            <w:proofErr w:type="spellEnd"/>
            <w:r w:rsidRPr="00F03E3F">
              <w:rPr>
                <w:rFonts w:ascii="Times New Roman" w:eastAsia="Times New Roman" w:hAnsi="Times New Roman" w:cs="Times New Roman"/>
                <w:sz w:val="20"/>
                <w:szCs w:val="20"/>
                <w:lang w:val="en-US" w:eastAsia="ru-RU"/>
              </w:rPr>
              <w:t xml:space="preserve"> omega-3 fish oil 1000mg capsule N90</w:t>
            </w:r>
          </w:p>
        </w:tc>
        <w:tc>
          <w:tcPr>
            <w:tcW w:w="2126"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Натрол</w:t>
            </w:r>
            <w:proofErr w:type="spellEnd"/>
            <w:r w:rsidRPr="00F03E3F">
              <w:rPr>
                <w:rFonts w:ascii="Times New Roman" w:eastAsia="Times New Roman" w:hAnsi="Times New Roman" w:cs="Times New Roman"/>
                <w:sz w:val="20"/>
                <w:szCs w:val="20"/>
                <w:lang w:eastAsia="ru-RU"/>
              </w:rPr>
              <w:t xml:space="preserve"> омега-3 рыбий жир 1000мг капсулы N90</w:t>
            </w:r>
          </w:p>
        </w:tc>
        <w:tc>
          <w:tcPr>
            <w:tcW w:w="567"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 xml:space="preserve">1  </w:t>
            </w:r>
          </w:p>
        </w:tc>
        <w:tc>
          <w:tcPr>
            <w:tcW w:w="709"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EA/</w:t>
            </w:r>
            <w:proofErr w:type="spellStart"/>
            <w:proofErr w:type="gramStart"/>
            <w:r w:rsidRPr="00F03E3F">
              <w:rPr>
                <w:rFonts w:ascii="Times New Roman" w:eastAsia="Times New Roman" w:hAnsi="Times New Roman" w:cs="Times New Roman"/>
                <w:sz w:val="20"/>
                <w:szCs w:val="20"/>
                <w:lang w:eastAsia="ru-RU"/>
              </w:rPr>
              <w:t>шт</w:t>
            </w:r>
            <w:proofErr w:type="spellEnd"/>
            <w:proofErr w:type="gramEnd"/>
          </w:p>
        </w:tc>
        <w:tc>
          <w:tcPr>
            <w:tcW w:w="1418"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roofErr w:type="spellStart"/>
            <w:r w:rsidRPr="00F03E3F">
              <w:rPr>
                <w:rFonts w:ascii="Times New Roman" w:eastAsia="Times New Roman" w:hAnsi="Times New Roman" w:cs="Times New Roman"/>
                <w:sz w:val="20"/>
                <w:szCs w:val="20"/>
                <w:lang w:eastAsia="ru-RU"/>
              </w:rPr>
              <w:t>Plastic</w:t>
            </w:r>
            <w:proofErr w:type="spellEnd"/>
            <w:r w:rsidRPr="00F03E3F">
              <w:rPr>
                <w:rFonts w:ascii="Times New Roman" w:eastAsia="Times New Roman" w:hAnsi="Times New Roman" w:cs="Times New Roman"/>
                <w:sz w:val="20"/>
                <w:szCs w:val="20"/>
                <w:lang w:eastAsia="ru-RU"/>
              </w:rPr>
              <w:t xml:space="preserve"> </w:t>
            </w:r>
            <w:proofErr w:type="spellStart"/>
            <w:r w:rsidRPr="00F03E3F">
              <w:rPr>
                <w:rFonts w:ascii="Times New Roman" w:eastAsia="Times New Roman" w:hAnsi="Times New Roman" w:cs="Times New Roman"/>
                <w:sz w:val="20"/>
                <w:szCs w:val="20"/>
                <w:lang w:eastAsia="ru-RU"/>
              </w:rPr>
              <w:t>box</w:t>
            </w:r>
            <w:proofErr w:type="spellEnd"/>
            <w:r w:rsidRPr="00F03E3F">
              <w:rPr>
                <w:rFonts w:ascii="Times New Roman" w:eastAsia="Times New Roman" w:hAnsi="Times New Roman" w:cs="Times New Roman"/>
                <w:sz w:val="20"/>
                <w:szCs w:val="20"/>
                <w:lang w:eastAsia="ru-RU"/>
              </w:rPr>
              <w:t xml:space="preserve">/ Пластиковая коробка              </w:t>
            </w:r>
          </w:p>
        </w:tc>
        <w:tc>
          <w:tcPr>
            <w:tcW w:w="1275" w:type="dxa"/>
            <w:tcBorders>
              <w:top w:val="nil"/>
              <w:left w:val="nil"/>
              <w:bottom w:val="single" w:sz="4" w:space="0" w:color="auto"/>
              <w:right w:val="single" w:sz="4" w:space="0" w:color="auto"/>
            </w:tcBorders>
            <w:shd w:val="clear" w:color="auto" w:fill="auto"/>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r w:rsidRPr="00F03E3F">
              <w:rPr>
                <w:rFonts w:ascii="Times New Roman" w:eastAsia="Times New Roman" w:hAnsi="Times New Roman" w:cs="Times New Roman"/>
                <w:sz w:val="20"/>
                <w:szCs w:val="20"/>
                <w:lang w:eastAsia="ru-RU"/>
              </w:rPr>
              <w:t>NO/НЕТ</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4,00 </w:t>
            </w:r>
          </w:p>
        </w:tc>
        <w:tc>
          <w:tcPr>
            <w:tcW w:w="992"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sz w:val="20"/>
                <w:szCs w:val="20"/>
                <w:lang w:eastAsia="ru-RU"/>
              </w:rPr>
            </w:pPr>
            <w:r w:rsidRPr="00F03E3F">
              <w:rPr>
                <w:rFonts w:ascii="Times New Roman" w:eastAsia="Times New Roman" w:hAnsi="Times New Roman" w:cs="Times New Roman"/>
                <w:b/>
                <w:bCs/>
                <w:sz w:val="20"/>
                <w:szCs w:val="20"/>
                <w:lang w:eastAsia="ru-RU"/>
              </w:rPr>
              <w:t xml:space="preserve">5,00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50,00 </w:t>
            </w:r>
          </w:p>
        </w:tc>
        <w:tc>
          <w:tcPr>
            <w:tcW w:w="993"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30,00 </w:t>
            </w:r>
          </w:p>
        </w:tc>
        <w:tc>
          <w:tcPr>
            <w:tcW w:w="850"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center"/>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        48,00 </w:t>
            </w:r>
          </w:p>
        </w:tc>
        <w:tc>
          <w:tcPr>
            <w:tcW w:w="1276" w:type="dxa"/>
            <w:tcBorders>
              <w:top w:val="nil"/>
              <w:left w:val="nil"/>
              <w:bottom w:val="single" w:sz="4" w:space="0" w:color="auto"/>
              <w:right w:val="single" w:sz="4" w:space="0" w:color="auto"/>
            </w:tcBorders>
            <w:shd w:val="clear" w:color="auto" w:fill="auto"/>
            <w:noWrap/>
            <w:vAlign w:val="center"/>
            <w:hideMark/>
          </w:tcPr>
          <w:p w:rsidR="00F03E3F" w:rsidRPr="00F03E3F" w:rsidRDefault="00F03E3F" w:rsidP="00F03E3F">
            <w:pPr>
              <w:spacing w:after="0" w:line="240" w:lineRule="auto"/>
              <w:contextualSpacing/>
              <w:jc w:val="right"/>
              <w:rPr>
                <w:rFonts w:ascii="Times New Roman" w:eastAsia="Times New Roman" w:hAnsi="Times New Roman" w:cs="Times New Roman"/>
                <w:b/>
                <w:bCs/>
                <w:color w:val="000000"/>
                <w:sz w:val="20"/>
                <w:szCs w:val="20"/>
                <w:lang w:eastAsia="ru-RU"/>
              </w:rPr>
            </w:pPr>
            <w:r w:rsidRPr="00F03E3F">
              <w:rPr>
                <w:rFonts w:ascii="Times New Roman" w:eastAsia="Times New Roman" w:hAnsi="Times New Roman" w:cs="Times New Roman"/>
                <w:b/>
                <w:bCs/>
                <w:color w:val="000000"/>
                <w:sz w:val="20"/>
                <w:szCs w:val="20"/>
                <w:lang w:eastAsia="ru-RU"/>
              </w:rPr>
              <w:t xml:space="preserve">0,072 </w:t>
            </w:r>
          </w:p>
        </w:tc>
      </w:tr>
      <w:tr w:rsidR="00F03E3F" w:rsidRPr="00F03E3F" w:rsidTr="00F03E3F">
        <w:trPr>
          <w:trHeight w:val="300"/>
        </w:trPr>
        <w:tc>
          <w:tcPr>
            <w:tcW w:w="582"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color w:val="000000"/>
                <w:sz w:val="20"/>
                <w:szCs w:val="20"/>
                <w:lang w:eastAsia="ru-RU"/>
              </w:rPr>
            </w:pPr>
          </w:p>
        </w:tc>
        <w:tc>
          <w:tcPr>
            <w:tcW w:w="1418"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color w:val="000000"/>
                <w:sz w:val="20"/>
                <w:szCs w:val="20"/>
                <w:lang w:eastAsia="ru-RU"/>
              </w:rPr>
            </w:pPr>
          </w:p>
        </w:tc>
        <w:tc>
          <w:tcPr>
            <w:tcW w:w="2126"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2126"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709"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jc w:val="center"/>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F03E3F" w:rsidRPr="00F03E3F" w:rsidRDefault="00F03E3F" w:rsidP="00F03E3F">
            <w:pPr>
              <w:spacing w:after="0" w:line="240" w:lineRule="auto"/>
              <w:contextualSpacing/>
              <w:rPr>
                <w:rFonts w:ascii="Times New Roman" w:eastAsia="Times New Roman" w:hAnsi="Times New Roman" w:cs="Times New Roman"/>
                <w:sz w:val="20"/>
                <w:szCs w:val="20"/>
                <w:lang w:eastAsia="ru-RU"/>
              </w:rPr>
            </w:pPr>
          </w:p>
        </w:tc>
      </w:tr>
    </w:tbl>
    <w:p w:rsidR="00F03E3F" w:rsidRDefault="00F03E3F" w:rsidP="00880AD3">
      <w:pPr>
        <w:widowControl w:val="0"/>
        <w:suppressAutoHyphens/>
        <w:spacing w:after="0" w:line="240" w:lineRule="auto"/>
        <w:ind w:firstLine="708"/>
        <w:contextualSpacing/>
        <w:rPr>
          <w:rFonts w:ascii="Times New Roman" w:hAnsi="Times New Roman" w:cs="Times New Roman"/>
          <w:b/>
          <w:sz w:val="28"/>
        </w:rPr>
        <w:sectPr w:rsidR="00F03E3F" w:rsidSect="00F03E3F">
          <w:pgSz w:w="16838" w:h="11906" w:orient="landscape"/>
          <w:pgMar w:top="1701" w:right="1134" w:bottom="850" w:left="567" w:header="284" w:footer="708" w:gutter="0"/>
          <w:cols w:space="708"/>
          <w:titlePg/>
          <w:docGrid w:linePitch="360"/>
        </w:sectPr>
      </w:pPr>
    </w:p>
    <w:p w:rsidR="00233BC8" w:rsidRPr="002F0E07" w:rsidRDefault="00233BC8" w:rsidP="00A31D24">
      <w:pPr>
        <w:widowControl w:val="0"/>
        <w:suppressAutoHyphens/>
        <w:spacing w:after="0" w:line="240" w:lineRule="auto"/>
        <w:ind w:firstLine="708"/>
        <w:contextualSpacing/>
        <w:jc w:val="both"/>
        <w:rPr>
          <w:rFonts w:ascii="Times New Roman" w:hAnsi="Times New Roman" w:cs="Times New Roman"/>
          <w:b/>
          <w:sz w:val="28"/>
        </w:rPr>
      </w:pPr>
      <w:r w:rsidRPr="00233BC8">
        <w:rPr>
          <w:rFonts w:ascii="Times New Roman" w:hAnsi="Times New Roman" w:cs="Times New Roman"/>
          <w:b/>
          <w:sz w:val="28"/>
        </w:rPr>
        <w:lastRenderedPageBreak/>
        <w:t>Задание 2.</w:t>
      </w:r>
      <w:r>
        <w:rPr>
          <w:rFonts w:ascii="Times New Roman" w:hAnsi="Times New Roman" w:cs="Times New Roman"/>
          <w:b/>
          <w:sz w:val="28"/>
        </w:rPr>
        <w:t xml:space="preserve"> </w:t>
      </w:r>
      <w:r w:rsidR="00A31D24">
        <w:rPr>
          <w:rFonts w:ascii="Times New Roman" w:hAnsi="Times New Roman" w:cs="Times New Roman"/>
          <w:b/>
          <w:sz w:val="28"/>
        </w:rPr>
        <w:t>Организация международной перевозки грузов морским транспортом</w:t>
      </w:r>
    </w:p>
    <w:p w:rsidR="00313DEB" w:rsidRPr="002F0E07" w:rsidRDefault="00313DEB" w:rsidP="00A31D24">
      <w:pPr>
        <w:widowControl w:val="0"/>
        <w:suppressAutoHyphens/>
        <w:spacing w:after="0" w:line="240" w:lineRule="auto"/>
        <w:ind w:firstLine="708"/>
        <w:contextualSpacing/>
        <w:jc w:val="both"/>
        <w:rPr>
          <w:rFonts w:ascii="Times New Roman" w:hAnsi="Times New Roman" w:cs="Times New Roman"/>
          <w:b/>
          <w:sz w:val="28"/>
        </w:rPr>
      </w:pPr>
    </w:p>
    <w:p w:rsidR="00E839CC" w:rsidRPr="008D123E" w:rsidRDefault="008D123E" w:rsidP="00880AD3">
      <w:pPr>
        <w:widowControl w:val="0"/>
        <w:suppressAutoHyphens/>
        <w:spacing w:after="0" w:line="240" w:lineRule="auto"/>
        <w:ind w:firstLine="709"/>
        <w:contextualSpacing/>
        <w:jc w:val="both"/>
        <w:rPr>
          <w:rFonts w:ascii="Times New Roman" w:eastAsia="Arial" w:hAnsi="Times New Roman" w:cs="Times New Roman"/>
          <w:sz w:val="28"/>
          <w:szCs w:val="28"/>
          <w:lang w:eastAsia="ru-RU"/>
        </w:rPr>
      </w:pPr>
      <w:r w:rsidRPr="008D123E">
        <w:rPr>
          <w:rFonts w:ascii="Times New Roman" w:hAnsi="Times New Roman" w:cs="Times New Roman"/>
          <w:color w:val="000000"/>
          <w:sz w:val="28"/>
          <w:szCs w:val="28"/>
        </w:rPr>
        <w:t>Проконсультировать клиента по вопросу географии и транспортных путей, обозначив на контурной карте требуемые порты и маршруты</w:t>
      </w:r>
    </w:p>
    <w:p w:rsidR="008D123E" w:rsidRDefault="008D123E" w:rsidP="00880AD3">
      <w:pPr>
        <w:widowControl w:val="0"/>
        <w:suppressAutoHyphens/>
        <w:spacing w:after="0" w:line="240" w:lineRule="auto"/>
        <w:ind w:firstLine="709"/>
        <w:contextualSpacing/>
        <w:jc w:val="both"/>
        <w:rPr>
          <w:rFonts w:ascii="Times New Roman" w:eastAsia="Arial" w:hAnsi="Times New Roman" w:cs="Times New Roman"/>
          <w:b/>
          <w:sz w:val="28"/>
          <w:szCs w:val="28"/>
          <w:lang w:eastAsia="ru-RU"/>
        </w:rPr>
      </w:pPr>
    </w:p>
    <w:p w:rsidR="00E36D63" w:rsidRDefault="00E36D63" w:rsidP="00880AD3">
      <w:pPr>
        <w:widowControl w:val="0"/>
        <w:suppressAutoHyphens/>
        <w:spacing w:after="0" w:line="240" w:lineRule="auto"/>
        <w:ind w:firstLine="709"/>
        <w:contextualSpacing/>
        <w:jc w:val="both"/>
        <w:rPr>
          <w:rFonts w:ascii="Times New Roman" w:eastAsia="Arial" w:hAnsi="Times New Roman" w:cs="Times New Roman"/>
          <w:b/>
          <w:sz w:val="28"/>
          <w:szCs w:val="28"/>
          <w:lang w:val="en-US" w:eastAsia="ru-RU"/>
        </w:rPr>
      </w:pPr>
      <w:r w:rsidRPr="007158EB">
        <w:rPr>
          <w:rFonts w:ascii="Times New Roman" w:eastAsia="Arial" w:hAnsi="Times New Roman" w:cs="Times New Roman"/>
          <w:b/>
          <w:sz w:val="28"/>
          <w:szCs w:val="28"/>
          <w:lang w:eastAsia="ru-RU"/>
        </w:rPr>
        <w:t>ЗАПРОС</w:t>
      </w:r>
    </w:p>
    <w:p w:rsidR="007158EB" w:rsidRPr="007158EB" w:rsidRDefault="007158EB" w:rsidP="00880AD3">
      <w:pPr>
        <w:widowControl w:val="0"/>
        <w:suppressAutoHyphens/>
        <w:spacing w:after="0" w:line="240" w:lineRule="auto"/>
        <w:ind w:firstLine="709"/>
        <w:contextualSpacing/>
        <w:jc w:val="both"/>
        <w:rPr>
          <w:rFonts w:ascii="Times New Roman" w:eastAsia="Arial" w:hAnsi="Times New Roman" w:cs="Times New Roman"/>
          <w:b/>
          <w:sz w:val="28"/>
          <w:szCs w:val="28"/>
          <w:lang w:val="en-US" w:eastAsia="ru-RU"/>
        </w:rPr>
      </w:pPr>
    </w:p>
    <w:tbl>
      <w:tblPr>
        <w:tblStyle w:val="ac"/>
        <w:tblW w:w="0" w:type="auto"/>
        <w:tblLook w:val="04A0" w:firstRow="1" w:lastRow="0" w:firstColumn="1" w:lastColumn="0" w:noHBand="0" w:noVBand="1"/>
      </w:tblPr>
      <w:tblGrid>
        <w:gridCol w:w="1526"/>
        <w:gridCol w:w="8045"/>
      </w:tblGrid>
      <w:tr w:rsidR="00E36D63" w:rsidTr="00E36D63">
        <w:tc>
          <w:tcPr>
            <w:tcW w:w="1526" w:type="dxa"/>
          </w:tcPr>
          <w:p w:rsidR="00E36D63" w:rsidRPr="0004041B" w:rsidRDefault="00E36D63" w:rsidP="008D123E">
            <w:pPr>
              <w:contextualSpacing/>
              <w:rPr>
                <w:b/>
                <w:sz w:val="28"/>
              </w:rPr>
            </w:pPr>
            <w:r w:rsidRPr="0004041B">
              <w:rPr>
                <w:b/>
                <w:sz w:val="28"/>
              </w:rPr>
              <w:t>От кого:</w:t>
            </w:r>
          </w:p>
        </w:tc>
        <w:tc>
          <w:tcPr>
            <w:tcW w:w="8045" w:type="dxa"/>
          </w:tcPr>
          <w:p w:rsidR="008D123E" w:rsidRPr="008D123E" w:rsidRDefault="008D123E" w:rsidP="008D123E">
            <w:pPr>
              <w:contextualSpacing/>
              <w:rPr>
                <w:sz w:val="28"/>
                <w:szCs w:val="28"/>
              </w:rPr>
            </w:pPr>
            <w:hyperlink r:id="rId20" w:history="1">
              <w:r w:rsidRPr="008D123E">
                <w:rPr>
                  <w:rStyle w:val="a9"/>
                  <w:sz w:val="28"/>
                  <w:szCs w:val="28"/>
                </w:rPr>
                <w:t>andrey.sokolov@hb.ru</w:t>
              </w:r>
            </w:hyperlink>
          </w:p>
        </w:tc>
      </w:tr>
      <w:tr w:rsidR="00E36D63" w:rsidTr="00E36D63">
        <w:tc>
          <w:tcPr>
            <w:tcW w:w="1526" w:type="dxa"/>
          </w:tcPr>
          <w:p w:rsidR="00E36D63" w:rsidRPr="0004041B" w:rsidRDefault="00E36D63" w:rsidP="008D123E">
            <w:pPr>
              <w:contextualSpacing/>
              <w:rPr>
                <w:b/>
                <w:sz w:val="28"/>
              </w:rPr>
            </w:pPr>
            <w:r w:rsidRPr="0004041B">
              <w:rPr>
                <w:b/>
                <w:sz w:val="28"/>
              </w:rPr>
              <w:t>Кому:</w:t>
            </w:r>
          </w:p>
        </w:tc>
        <w:tc>
          <w:tcPr>
            <w:tcW w:w="8045" w:type="dxa"/>
          </w:tcPr>
          <w:p w:rsidR="00E36D63" w:rsidRPr="0004041B" w:rsidRDefault="00E42144" w:rsidP="008D123E">
            <w:pPr>
              <w:contextualSpacing/>
              <w:rPr>
                <w:sz w:val="28"/>
                <w:lang w:val="en-US"/>
              </w:rPr>
            </w:pPr>
            <w:hyperlink r:id="rId21" w:history="1">
              <w:r w:rsidR="00E36D63" w:rsidRPr="00737205">
                <w:rPr>
                  <w:rStyle w:val="a9"/>
                  <w:sz w:val="28"/>
                  <w:lang w:val="en-US"/>
                </w:rPr>
                <w:t>ops.assistant@ff.com</w:t>
              </w:r>
            </w:hyperlink>
          </w:p>
        </w:tc>
      </w:tr>
      <w:tr w:rsidR="00E36D63" w:rsidTr="008D123E">
        <w:trPr>
          <w:trHeight w:val="144"/>
        </w:trPr>
        <w:tc>
          <w:tcPr>
            <w:tcW w:w="1526" w:type="dxa"/>
          </w:tcPr>
          <w:p w:rsidR="00E36D63" w:rsidRPr="0004041B" w:rsidRDefault="00E36D63" w:rsidP="008D123E">
            <w:pPr>
              <w:contextualSpacing/>
              <w:rPr>
                <w:b/>
                <w:sz w:val="28"/>
              </w:rPr>
            </w:pPr>
            <w:r w:rsidRPr="0004041B">
              <w:rPr>
                <w:b/>
                <w:sz w:val="28"/>
              </w:rPr>
              <w:t>Тема:</w:t>
            </w:r>
          </w:p>
        </w:tc>
        <w:tc>
          <w:tcPr>
            <w:tcW w:w="8045" w:type="dxa"/>
          </w:tcPr>
          <w:p w:rsidR="00E36D63" w:rsidRPr="008D123E" w:rsidRDefault="008D123E" w:rsidP="008D123E">
            <w:pPr>
              <w:contextualSpacing/>
              <w:rPr>
                <w:sz w:val="28"/>
                <w:szCs w:val="28"/>
              </w:rPr>
            </w:pPr>
            <w:r w:rsidRPr="008D123E">
              <w:rPr>
                <w:sz w:val="28"/>
                <w:szCs w:val="28"/>
                <w:lang w:val="en-US"/>
              </w:rPr>
              <w:t>Expansion of business</w:t>
            </w:r>
          </w:p>
        </w:tc>
      </w:tr>
    </w:tbl>
    <w:p w:rsidR="00E36D63" w:rsidRPr="002F0E07" w:rsidRDefault="00E36D63" w:rsidP="00880AD3">
      <w:pPr>
        <w:widowControl w:val="0"/>
        <w:suppressAutoHyphens/>
        <w:spacing w:after="0" w:line="240" w:lineRule="auto"/>
        <w:ind w:firstLine="709"/>
        <w:contextualSpacing/>
        <w:jc w:val="both"/>
        <w:rPr>
          <w:rFonts w:ascii="Times New Roman" w:eastAsia="Arial" w:hAnsi="Times New Roman" w:cs="Times New Roman"/>
          <w:sz w:val="28"/>
          <w:szCs w:val="28"/>
          <w:lang w:eastAsia="ru-RU"/>
        </w:rPr>
      </w:pPr>
    </w:p>
    <w:p w:rsid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Коллеги, добрый день!</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 xml:space="preserve">Мы планируем расширять наше производство и партнёрские отношения с коллегами из зарубежных государств. </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В связи с этим мы бы хотели узнать о возможности транспортировки грузов по указанным маршрутам ниже:</w:t>
      </w:r>
    </w:p>
    <w:p w:rsidR="008D123E" w:rsidRDefault="008D123E" w:rsidP="008D123E">
      <w:pPr>
        <w:spacing w:after="0" w:line="240" w:lineRule="auto"/>
        <w:ind w:firstLine="709"/>
        <w:contextualSpacing/>
        <w:jc w:val="both"/>
        <w:rPr>
          <w:rFonts w:ascii="Times New Roman" w:hAnsi="Times New Roman" w:cs="Times New Roman"/>
          <w:sz w:val="28"/>
          <w:szCs w:val="28"/>
        </w:rPr>
      </w:pP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Шанхай – Новороссийск (</w:t>
      </w:r>
      <w:proofErr w:type="spellStart"/>
      <w:r w:rsidRPr="008D123E">
        <w:rPr>
          <w:rFonts w:ascii="Times New Roman" w:hAnsi="Times New Roman" w:cs="Times New Roman"/>
          <w:sz w:val="28"/>
          <w:szCs w:val="28"/>
        </w:rPr>
        <w:t>Shanghai</w:t>
      </w:r>
      <w:proofErr w:type="spellEnd"/>
      <w:r w:rsidRPr="008D123E">
        <w:rPr>
          <w:rFonts w:ascii="Times New Roman" w:hAnsi="Times New Roman" w:cs="Times New Roman"/>
          <w:sz w:val="28"/>
          <w:szCs w:val="28"/>
        </w:rPr>
        <w:t xml:space="preserve"> – </w:t>
      </w:r>
      <w:proofErr w:type="spellStart"/>
      <w:r w:rsidRPr="008D123E">
        <w:rPr>
          <w:rFonts w:ascii="Times New Roman" w:hAnsi="Times New Roman" w:cs="Times New Roman"/>
          <w:sz w:val="28"/>
          <w:szCs w:val="28"/>
        </w:rPr>
        <w:t>Novorossiysk</w:t>
      </w:r>
      <w:proofErr w:type="spellEnd"/>
      <w:r w:rsidRPr="008D123E">
        <w:rPr>
          <w:rFonts w:ascii="Times New Roman" w:hAnsi="Times New Roman" w:cs="Times New Roman"/>
          <w:sz w:val="28"/>
          <w:szCs w:val="28"/>
        </w:rPr>
        <w:t>)</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Гонконг – Санкт-Петербург (</w:t>
      </w:r>
      <w:proofErr w:type="spellStart"/>
      <w:r w:rsidRPr="008D123E">
        <w:rPr>
          <w:rFonts w:ascii="Times New Roman" w:hAnsi="Times New Roman" w:cs="Times New Roman"/>
          <w:sz w:val="28"/>
          <w:szCs w:val="28"/>
        </w:rPr>
        <w:t>Hong</w:t>
      </w:r>
      <w:proofErr w:type="spellEnd"/>
      <w:r w:rsidRPr="008D123E">
        <w:rPr>
          <w:rFonts w:ascii="Times New Roman" w:hAnsi="Times New Roman" w:cs="Times New Roman"/>
          <w:sz w:val="28"/>
          <w:szCs w:val="28"/>
        </w:rPr>
        <w:t xml:space="preserve"> </w:t>
      </w:r>
      <w:proofErr w:type="spellStart"/>
      <w:r w:rsidRPr="008D123E">
        <w:rPr>
          <w:rFonts w:ascii="Times New Roman" w:hAnsi="Times New Roman" w:cs="Times New Roman"/>
          <w:sz w:val="28"/>
          <w:szCs w:val="28"/>
        </w:rPr>
        <w:t>Kong</w:t>
      </w:r>
      <w:proofErr w:type="spellEnd"/>
      <w:r w:rsidRPr="008D123E">
        <w:rPr>
          <w:rFonts w:ascii="Times New Roman" w:hAnsi="Times New Roman" w:cs="Times New Roman"/>
          <w:sz w:val="28"/>
          <w:szCs w:val="28"/>
        </w:rPr>
        <w:t xml:space="preserve"> – </w:t>
      </w:r>
      <w:proofErr w:type="spellStart"/>
      <w:r w:rsidRPr="008D123E">
        <w:rPr>
          <w:rFonts w:ascii="Times New Roman" w:hAnsi="Times New Roman" w:cs="Times New Roman"/>
          <w:sz w:val="28"/>
          <w:szCs w:val="28"/>
        </w:rPr>
        <w:t>Saint-Petersburg</w:t>
      </w:r>
      <w:proofErr w:type="spellEnd"/>
      <w:r w:rsidRPr="008D123E">
        <w:rPr>
          <w:rFonts w:ascii="Times New Roman" w:hAnsi="Times New Roman" w:cs="Times New Roman"/>
          <w:sz w:val="28"/>
          <w:szCs w:val="28"/>
        </w:rPr>
        <w:t>)</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Владивосток – Нью-Йорк (</w:t>
      </w:r>
      <w:proofErr w:type="spellStart"/>
      <w:r w:rsidRPr="008D123E">
        <w:rPr>
          <w:rFonts w:ascii="Times New Roman" w:hAnsi="Times New Roman" w:cs="Times New Roman"/>
          <w:sz w:val="28"/>
          <w:szCs w:val="28"/>
        </w:rPr>
        <w:t>Vladivostok</w:t>
      </w:r>
      <w:proofErr w:type="spellEnd"/>
      <w:r w:rsidRPr="008D123E">
        <w:rPr>
          <w:rFonts w:ascii="Times New Roman" w:hAnsi="Times New Roman" w:cs="Times New Roman"/>
          <w:sz w:val="28"/>
          <w:szCs w:val="28"/>
        </w:rPr>
        <w:t xml:space="preserve"> – </w:t>
      </w:r>
      <w:proofErr w:type="spellStart"/>
      <w:r w:rsidRPr="008D123E">
        <w:rPr>
          <w:rFonts w:ascii="Times New Roman" w:hAnsi="Times New Roman" w:cs="Times New Roman"/>
          <w:sz w:val="28"/>
          <w:szCs w:val="28"/>
        </w:rPr>
        <w:t>New</w:t>
      </w:r>
      <w:proofErr w:type="spellEnd"/>
      <w:r w:rsidRPr="008D123E">
        <w:rPr>
          <w:rFonts w:ascii="Times New Roman" w:hAnsi="Times New Roman" w:cs="Times New Roman"/>
          <w:sz w:val="28"/>
          <w:szCs w:val="28"/>
        </w:rPr>
        <w:t xml:space="preserve"> </w:t>
      </w:r>
      <w:proofErr w:type="spellStart"/>
      <w:r w:rsidRPr="008D123E">
        <w:rPr>
          <w:rFonts w:ascii="Times New Roman" w:hAnsi="Times New Roman" w:cs="Times New Roman"/>
          <w:sz w:val="28"/>
          <w:szCs w:val="28"/>
        </w:rPr>
        <w:t>York</w:t>
      </w:r>
      <w:proofErr w:type="spellEnd"/>
      <w:r w:rsidRPr="008D123E">
        <w:rPr>
          <w:rFonts w:ascii="Times New Roman" w:hAnsi="Times New Roman" w:cs="Times New Roman"/>
          <w:sz w:val="28"/>
          <w:szCs w:val="28"/>
        </w:rPr>
        <w:t>)</w:t>
      </w:r>
    </w:p>
    <w:p w:rsidR="008D123E" w:rsidRDefault="008D123E" w:rsidP="008D123E">
      <w:pPr>
        <w:spacing w:after="0" w:line="240" w:lineRule="auto"/>
        <w:ind w:firstLine="709"/>
        <w:contextualSpacing/>
        <w:jc w:val="both"/>
        <w:rPr>
          <w:rFonts w:ascii="Times New Roman" w:hAnsi="Times New Roman" w:cs="Times New Roman"/>
          <w:sz w:val="28"/>
          <w:szCs w:val="28"/>
        </w:rPr>
      </w:pP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Кроме того, просим Вас помочь разобраться с местоположением следующих портов:</w:t>
      </w:r>
    </w:p>
    <w:p w:rsidR="008D123E" w:rsidRDefault="008D123E" w:rsidP="008D123E">
      <w:pPr>
        <w:spacing w:after="0" w:line="240" w:lineRule="auto"/>
        <w:ind w:firstLine="709"/>
        <w:contextualSpacing/>
        <w:jc w:val="both"/>
        <w:rPr>
          <w:rFonts w:ascii="Times New Roman" w:hAnsi="Times New Roman" w:cs="Times New Roman"/>
          <w:sz w:val="28"/>
          <w:szCs w:val="28"/>
        </w:rPr>
      </w:pP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Гамбург (</w:t>
      </w:r>
      <w:proofErr w:type="spellStart"/>
      <w:r w:rsidRPr="008D123E">
        <w:rPr>
          <w:rFonts w:ascii="Times New Roman" w:hAnsi="Times New Roman" w:cs="Times New Roman"/>
          <w:sz w:val="28"/>
          <w:szCs w:val="28"/>
        </w:rPr>
        <w:t>Hamburg</w:t>
      </w:r>
      <w:proofErr w:type="spellEnd"/>
      <w:r w:rsidRPr="008D123E">
        <w:rPr>
          <w:rFonts w:ascii="Times New Roman" w:hAnsi="Times New Roman" w:cs="Times New Roman"/>
          <w:sz w:val="28"/>
          <w:szCs w:val="28"/>
        </w:rPr>
        <w:t>)</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Роттердам (</w:t>
      </w:r>
      <w:proofErr w:type="spellStart"/>
      <w:r w:rsidRPr="008D123E">
        <w:rPr>
          <w:rFonts w:ascii="Times New Roman" w:hAnsi="Times New Roman" w:cs="Times New Roman"/>
          <w:sz w:val="28"/>
          <w:szCs w:val="28"/>
        </w:rPr>
        <w:t>Rotterdam</w:t>
      </w:r>
      <w:proofErr w:type="spellEnd"/>
      <w:r w:rsidRPr="008D123E">
        <w:rPr>
          <w:rFonts w:ascii="Times New Roman" w:hAnsi="Times New Roman" w:cs="Times New Roman"/>
          <w:sz w:val="28"/>
          <w:szCs w:val="28"/>
        </w:rPr>
        <w:t>)</w:t>
      </w: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Таллинн (</w:t>
      </w:r>
      <w:proofErr w:type="spellStart"/>
      <w:r w:rsidRPr="008D123E">
        <w:rPr>
          <w:rFonts w:ascii="Times New Roman" w:hAnsi="Times New Roman" w:cs="Times New Roman"/>
          <w:sz w:val="28"/>
          <w:szCs w:val="28"/>
        </w:rPr>
        <w:t>Tallinn</w:t>
      </w:r>
      <w:proofErr w:type="spellEnd"/>
      <w:r w:rsidRPr="008D123E">
        <w:rPr>
          <w:rFonts w:ascii="Times New Roman" w:hAnsi="Times New Roman" w:cs="Times New Roman"/>
          <w:sz w:val="28"/>
          <w:szCs w:val="28"/>
        </w:rPr>
        <w:t>)</w:t>
      </w:r>
    </w:p>
    <w:p w:rsidR="008D123E" w:rsidRDefault="008D123E" w:rsidP="008D123E">
      <w:pPr>
        <w:spacing w:after="0" w:line="240" w:lineRule="auto"/>
        <w:ind w:firstLine="709"/>
        <w:contextualSpacing/>
        <w:jc w:val="both"/>
        <w:rPr>
          <w:rFonts w:ascii="Times New Roman" w:hAnsi="Times New Roman" w:cs="Times New Roman"/>
          <w:sz w:val="28"/>
          <w:szCs w:val="28"/>
        </w:rPr>
      </w:pPr>
    </w:p>
    <w:p w:rsidR="008D123E" w:rsidRPr="008D123E" w:rsidRDefault="008D123E" w:rsidP="008D123E">
      <w:pPr>
        <w:spacing w:after="0" w:line="240" w:lineRule="auto"/>
        <w:ind w:firstLine="709"/>
        <w:contextualSpacing/>
        <w:jc w:val="both"/>
        <w:rPr>
          <w:rFonts w:ascii="Times New Roman" w:hAnsi="Times New Roman" w:cs="Times New Roman"/>
          <w:sz w:val="28"/>
          <w:szCs w:val="28"/>
        </w:rPr>
      </w:pPr>
      <w:r w:rsidRPr="008D123E">
        <w:rPr>
          <w:rFonts w:ascii="Times New Roman" w:hAnsi="Times New Roman" w:cs="Times New Roman"/>
          <w:sz w:val="28"/>
          <w:szCs w:val="28"/>
        </w:rPr>
        <w:t>Заранее спасибо!</w:t>
      </w:r>
    </w:p>
    <w:p w:rsidR="008D123E" w:rsidRPr="008D123E" w:rsidRDefault="008D123E" w:rsidP="008D123E">
      <w:pPr>
        <w:spacing w:after="0" w:line="240" w:lineRule="auto"/>
        <w:ind w:firstLine="709"/>
        <w:contextualSpacing/>
        <w:rPr>
          <w:rFonts w:ascii="Times New Roman" w:hAnsi="Times New Roman" w:cs="Times New Roman"/>
          <w:sz w:val="28"/>
          <w:szCs w:val="28"/>
        </w:rPr>
      </w:pPr>
    </w:p>
    <w:p w:rsidR="008D123E" w:rsidRPr="008D123E" w:rsidRDefault="008D123E" w:rsidP="008D123E">
      <w:pPr>
        <w:spacing w:after="0" w:line="240" w:lineRule="auto"/>
        <w:ind w:firstLine="709"/>
        <w:contextualSpacing/>
        <w:rPr>
          <w:rFonts w:ascii="Times New Roman" w:hAnsi="Times New Roman" w:cs="Times New Roman"/>
          <w:sz w:val="28"/>
          <w:szCs w:val="28"/>
        </w:rPr>
      </w:pPr>
      <w:r w:rsidRPr="008D123E">
        <w:rPr>
          <w:rFonts w:ascii="Times New Roman" w:hAnsi="Times New Roman" w:cs="Times New Roman"/>
          <w:sz w:val="28"/>
          <w:szCs w:val="28"/>
        </w:rPr>
        <w:t>Андрей Соколов</w:t>
      </w:r>
    </w:p>
    <w:p w:rsidR="008D123E" w:rsidRPr="008D123E" w:rsidRDefault="008D123E" w:rsidP="008D123E">
      <w:pPr>
        <w:spacing w:after="0" w:line="240" w:lineRule="auto"/>
        <w:contextualSpacing/>
        <w:rPr>
          <w:rFonts w:ascii="Times New Roman" w:hAnsi="Times New Roman" w:cs="Times New Roman"/>
          <w:sz w:val="28"/>
          <w:szCs w:val="28"/>
        </w:rPr>
      </w:pPr>
      <w:r w:rsidRPr="008D123E">
        <w:rPr>
          <w:rFonts w:ascii="Times New Roman" w:hAnsi="Times New Roman" w:cs="Times New Roman"/>
          <w:sz w:val="28"/>
          <w:szCs w:val="28"/>
        </w:rPr>
        <w:t>Руководитель отдела логистики</w:t>
      </w:r>
    </w:p>
    <w:p w:rsidR="008D123E" w:rsidRPr="008D123E" w:rsidRDefault="008D123E" w:rsidP="008D123E">
      <w:pPr>
        <w:spacing w:after="0" w:line="240" w:lineRule="auto"/>
        <w:contextualSpacing/>
        <w:rPr>
          <w:rFonts w:ascii="Times New Roman" w:hAnsi="Times New Roman" w:cs="Times New Roman"/>
          <w:sz w:val="28"/>
          <w:szCs w:val="28"/>
        </w:rPr>
      </w:pPr>
      <w:r w:rsidRPr="008D123E">
        <w:rPr>
          <w:rFonts w:ascii="Times New Roman" w:hAnsi="Times New Roman" w:cs="Times New Roman"/>
          <w:sz w:val="28"/>
          <w:szCs w:val="28"/>
        </w:rPr>
        <w:t>ООО «</w:t>
      </w:r>
      <w:proofErr w:type="spellStart"/>
      <w:r w:rsidRPr="008D123E">
        <w:rPr>
          <w:rFonts w:ascii="Times New Roman" w:hAnsi="Times New Roman" w:cs="Times New Roman"/>
          <w:sz w:val="28"/>
          <w:szCs w:val="28"/>
        </w:rPr>
        <w:t>Хэлс</w:t>
      </w:r>
      <w:proofErr w:type="spellEnd"/>
      <w:r w:rsidRPr="008D123E">
        <w:rPr>
          <w:rFonts w:ascii="Times New Roman" w:hAnsi="Times New Roman" w:cs="Times New Roman"/>
          <w:sz w:val="28"/>
          <w:szCs w:val="28"/>
        </w:rPr>
        <w:t xml:space="preserve"> энд </w:t>
      </w:r>
      <w:proofErr w:type="spellStart"/>
      <w:r w:rsidRPr="008D123E">
        <w:rPr>
          <w:rFonts w:ascii="Times New Roman" w:hAnsi="Times New Roman" w:cs="Times New Roman"/>
          <w:sz w:val="28"/>
          <w:szCs w:val="28"/>
        </w:rPr>
        <w:t>Бьюти</w:t>
      </w:r>
      <w:proofErr w:type="spellEnd"/>
      <w:r w:rsidRPr="008D123E">
        <w:rPr>
          <w:rFonts w:ascii="Times New Roman" w:hAnsi="Times New Roman" w:cs="Times New Roman"/>
          <w:sz w:val="28"/>
          <w:szCs w:val="28"/>
        </w:rPr>
        <w:t>»</w:t>
      </w:r>
    </w:p>
    <w:p w:rsidR="008D123E" w:rsidRPr="008D123E" w:rsidRDefault="008D123E" w:rsidP="008D123E">
      <w:pPr>
        <w:spacing w:after="0" w:line="240" w:lineRule="auto"/>
        <w:contextualSpacing/>
        <w:rPr>
          <w:rFonts w:ascii="Times New Roman" w:hAnsi="Times New Roman" w:cs="Times New Roman"/>
          <w:sz w:val="28"/>
          <w:szCs w:val="28"/>
        </w:rPr>
      </w:pPr>
      <w:r w:rsidRPr="008D123E">
        <w:rPr>
          <w:rFonts w:ascii="Times New Roman" w:hAnsi="Times New Roman" w:cs="Times New Roman"/>
          <w:sz w:val="28"/>
          <w:szCs w:val="28"/>
        </w:rPr>
        <w:t>Тел.: +7 495 465 3768</w:t>
      </w:r>
    </w:p>
    <w:p w:rsidR="008D123E" w:rsidRPr="008D123E" w:rsidRDefault="008D123E" w:rsidP="008D123E">
      <w:pPr>
        <w:spacing w:after="0" w:line="240" w:lineRule="auto"/>
        <w:contextualSpacing/>
        <w:rPr>
          <w:rFonts w:ascii="Times New Roman" w:hAnsi="Times New Roman" w:cs="Times New Roman"/>
          <w:sz w:val="28"/>
          <w:szCs w:val="28"/>
        </w:rPr>
      </w:pPr>
      <w:r w:rsidRPr="008D123E">
        <w:rPr>
          <w:rFonts w:ascii="Times New Roman" w:hAnsi="Times New Roman" w:cs="Times New Roman"/>
          <w:sz w:val="28"/>
          <w:szCs w:val="28"/>
        </w:rPr>
        <w:t>Моб.: +7 916 234 9357</w:t>
      </w:r>
    </w:p>
    <w:p w:rsidR="008D123E" w:rsidRPr="008D123E" w:rsidRDefault="008D123E" w:rsidP="008D123E">
      <w:pPr>
        <w:spacing w:after="0" w:line="240" w:lineRule="auto"/>
        <w:contextualSpacing/>
        <w:rPr>
          <w:rFonts w:ascii="Times New Roman" w:hAnsi="Times New Roman" w:cs="Times New Roman"/>
          <w:sz w:val="28"/>
          <w:szCs w:val="28"/>
        </w:rPr>
      </w:pPr>
      <w:r w:rsidRPr="008D123E">
        <w:rPr>
          <w:rFonts w:ascii="Times New Roman" w:hAnsi="Times New Roman" w:cs="Times New Roman"/>
          <w:sz w:val="28"/>
          <w:szCs w:val="28"/>
        </w:rPr>
        <w:t>e-</w:t>
      </w:r>
      <w:proofErr w:type="spellStart"/>
      <w:r w:rsidRPr="008D123E">
        <w:rPr>
          <w:rFonts w:ascii="Times New Roman" w:hAnsi="Times New Roman" w:cs="Times New Roman"/>
          <w:sz w:val="28"/>
          <w:szCs w:val="28"/>
        </w:rPr>
        <w:t>mail</w:t>
      </w:r>
      <w:proofErr w:type="spellEnd"/>
      <w:r w:rsidRPr="008D123E">
        <w:rPr>
          <w:rFonts w:ascii="Times New Roman" w:hAnsi="Times New Roman" w:cs="Times New Roman"/>
          <w:sz w:val="28"/>
          <w:szCs w:val="28"/>
        </w:rPr>
        <w:t xml:space="preserve">: </w:t>
      </w:r>
      <w:hyperlink r:id="rId22" w:history="1">
        <w:r w:rsidRPr="008D123E">
          <w:rPr>
            <w:rStyle w:val="a9"/>
            <w:rFonts w:ascii="Times New Roman" w:hAnsi="Times New Roman" w:cs="Times New Roman"/>
            <w:sz w:val="28"/>
            <w:szCs w:val="28"/>
          </w:rPr>
          <w:t>andrey.sokolov@hb.ru</w:t>
        </w:r>
      </w:hyperlink>
    </w:p>
    <w:p w:rsidR="008D123E" w:rsidRPr="008D123E" w:rsidRDefault="008D123E" w:rsidP="008D123E">
      <w:pPr>
        <w:rPr>
          <w:rFonts w:ascii="Arial" w:hAnsi="Arial" w:cs="Arial"/>
          <w:lang w:val="en-US"/>
        </w:rPr>
      </w:pPr>
    </w:p>
    <w:p w:rsidR="00E36D63" w:rsidRPr="008D123E" w:rsidRDefault="00E36D63" w:rsidP="00880AD3">
      <w:pPr>
        <w:widowControl w:val="0"/>
        <w:suppressAutoHyphens/>
        <w:spacing w:after="0" w:line="240" w:lineRule="auto"/>
        <w:ind w:firstLine="709"/>
        <w:contextualSpacing/>
        <w:jc w:val="both"/>
        <w:rPr>
          <w:rFonts w:ascii="Times New Roman" w:eastAsia="Arial" w:hAnsi="Times New Roman" w:cs="Times New Roman"/>
          <w:sz w:val="28"/>
          <w:szCs w:val="28"/>
          <w:lang w:val="en-US" w:eastAsia="ru-RU"/>
        </w:rPr>
        <w:sectPr w:rsidR="00E36D63" w:rsidRPr="008D123E" w:rsidSect="00F03E3F">
          <w:pgSz w:w="11906" w:h="16838"/>
          <w:pgMar w:top="1134" w:right="850" w:bottom="567" w:left="1701" w:header="284" w:footer="708" w:gutter="0"/>
          <w:cols w:space="708"/>
          <w:titlePg/>
          <w:docGrid w:linePitch="360"/>
        </w:sectPr>
      </w:pPr>
    </w:p>
    <w:p w:rsidR="00A31D24" w:rsidRDefault="00A31D24" w:rsidP="008D123E">
      <w:pPr>
        <w:widowControl w:val="0"/>
        <w:suppressAutoHyphens/>
        <w:spacing w:after="0" w:line="240" w:lineRule="auto"/>
        <w:contextualSpacing/>
        <w:jc w:val="both"/>
        <w:rPr>
          <w:rFonts w:ascii="Times New Roman" w:hAnsi="Times New Roman" w:cs="Times New Roman"/>
          <w:sz w:val="18"/>
          <w:szCs w:val="18"/>
        </w:rPr>
        <w:sectPr w:rsidR="00A31D24" w:rsidSect="00A31D24">
          <w:pgSz w:w="16838" w:h="11906" w:orient="landscape"/>
          <w:pgMar w:top="567" w:right="719" w:bottom="426" w:left="993" w:header="113" w:footer="113" w:gutter="0"/>
          <w:cols w:space="2141"/>
          <w:docGrid w:linePitch="360"/>
        </w:sectPr>
      </w:pPr>
      <w:r>
        <w:rPr>
          <w:rFonts w:ascii="Times New Roman" w:hAnsi="Times New Roman" w:cs="Times New Roman"/>
          <w:noProof/>
          <w:sz w:val="18"/>
          <w:szCs w:val="18"/>
          <w:lang w:eastAsia="ru-RU"/>
        </w:rPr>
        <w:lastRenderedPageBreak/>
        <w:drawing>
          <wp:inline distT="0" distB="0" distL="0" distR="0">
            <wp:extent cx="9713344" cy="6737231"/>
            <wp:effectExtent l="0" t="0" r="2540" b="6985"/>
            <wp:docPr id="3" name="Рисунок 3" descr="F:\WorldSkills\Задания\Тема 9.2\М6_Приложение 6_bli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orldSkills\Задания\Тема 9.2\М6_Приложение 6_blind_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6148" cy="6759984"/>
                    </a:xfrm>
                    <a:prstGeom prst="rect">
                      <a:avLst/>
                    </a:prstGeom>
                    <a:noFill/>
                    <a:ln>
                      <a:noFill/>
                    </a:ln>
                  </pic:spPr>
                </pic:pic>
              </a:graphicData>
            </a:graphic>
          </wp:inline>
        </w:drawing>
      </w:r>
    </w:p>
    <w:p w:rsidR="004C577B" w:rsidRPr="004C577B" w:rsidRDefault="004C577B" w:rsidP="008D123E">
      <w:pPr>
        <w:widowControl w:val="0"/>
        <w:suppressAutoHyphens/>
        <w:spacing w:after="0" w:line="240" w:lineRule="auto"/>
        <w:contextualSpacing/>
        <w:jc w:val="both"/>
        <w:rPr>
          <w:rFonts w:ascii="Times New Roman" w:hAnsi="Times New Roman" w:cs="Times New Roman"/>
          <w:sz w:val="18"/>
          <w:szCs w:val="18"/>
        </w:rPr>
      </w:pPr>
    </w:p>
    <w:sectPr w:rsidR="004C577B" w:rsidRPr="004C577B" w:rsidSect="00A31D24">
      <w:type w:val="continuous"/>
      <w:pgSz w:w="16838" w:h="11906" w:orient="landscape"/>
      <w:pgMar w:top="567" w:right="719" w:bottom="426" w:left="993" w:header="113" w:footer="113" w:gutter="0"/>
      <w:cols w:num="2" w:space="214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E3F" w:rsidRDefault="00F03E3F" w:rsidP="006F0857">
      <w:pPr>
        <w:spacing w:after="0" w:line="240" w:lineRule="auto"/>
      </w:pPr>
      <w:r>
        <w:separator/>
      </w:r>
    </w:p>
  </w:endnote>
  <w:endnote w:type="continuationSeparator" w:id="0">
    <w:p w:rsidR="00F03E3F" w:rsidRDefault="00F03E3F" w:rsidP="006F0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E3F" w:rsidRDefault="00F03E3F" w:rsidP="006F0857">
      <w:pPr>
        <w:spacing w:after="0" w:line="240" w:lineRule="auto"/>
      </w:pPr>
      <w:r>
        <w:separator/>
      </w:r>
    </w:p>
  </w:footnote>
  <w:footnote w:type="continuationSeparator" w:id="0">
    <w:p w:rsidR="00F03E3F" w:rsidRDefault="00F03E3F" w:rsidP="006F08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2480769F"/>
    <w:multiLevelType w:val="hybridMultilevel"/>
    <w:tmpl w:val="EA74E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5B95E5E"/>
    <w:multiLevelType w:val="hybridMultilevel"/>
    <w:tmpl w:val="12BAA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3FA31B6"/>
    <w:multiLevelType w:val="hybridMultilevel"/>
    <w:tmpl w:val="A7FC0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47227CF"/>
    <w:multiLevelType w:val="hybridMultilevel"/>
    <w:tmpl w:val="F1085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AE40B7B"/>
    <w:multiLevelType w:val="hybridMultilevel"/>
    <w:tmpl w:val="4E9E5D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DA64B61"/>
    <w:multiLevelType w:val="hybridMultilevel"/>
    <w:tmpl w:val="8DEAF2EA"/>
    <w:lvl w:ilvl="0" w:tplc="3EC43700">
      <w:start w:val="1"/>
      <w:numFmt w:val="decimal"/>
      <w:lvlText w:val="%1."/>
      <w:lvlJc w:val="left"/>
      <w:pPr>
        <w:tabs>
          <w:tab w:val="num" w:pos="720"/>
        </w:tabs>
        <w:ind w:left="720" w:hanging="360"/>
      </w:pPr>
      <w:rPr>
        <w:rFonts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nsid w:val="618C7456"/>
    <w:multiLevelType w:val="hybridMultilevel"/>
    <w:tmpl w:val="B1EE9224"/>
    <w:lvl w:ilvl="0" w:tplc="6CAA15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47622E1"/>
    <w:multiLevelType w:val="hybridMultilevel"/>
    <w:tmpl w:val="18A0FF68"/>
    <w:lvl w:ilvl="0" w:tplc="287465A0">
      <w:start w:val="3"/>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nsid w:val="7A7772C1"/>
    <w:multiLevelType w:val="hybridMultilevel"/>
    <w:tmpl w:val="6AC47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B012310"/>
    <w:multiLevelType w:val="hybridMultilevel"/>
    <w:tmpl w:val="A448D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C8C63B8"/>
    <w:multiLevelType w:val="hybridMultilevel"/>
    <w:tmpl w:val="CE042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12"/>
  </w:num>
  <w:num w:numId="6">
    <w:abstractNumId w:val="4"/>
  </w:num>
  <w:num w:numId="7">
    <w:abstractNumId w:val="3"/>
  </w:num>
  <w:num w:numId="8">
    <w:abstractNumId w:val="11"/>
  </w:num>
  <w:num w:numId="9">
    <w:abstractNumId w:val="6"/>
  </w:num>
  <w:num w:numId="10">
    <w:abstractNumId w:val="8"/>
  </w:num>
  <w:num w:numId="11">
    <w:abstractNumId w:val="5"/>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5F"/>
    <w:rsid w:val="000E33FC"/>
    <w:rsid w:val="001E7FB6"/>
    <w:rsid w:val="00232E02"/>
    <w:rsid w:val="00233BC8"/>
    <w:rsid w:val="002A5B5F"/>
    <w:rsid w:val="002F0E07"/>
    <w:rsid w:val="00313DEB"/>
    <w:rsid w:val="003C39E1"/>
    <w:rsid w:val="003F0C57"/>
    <w:rsid w:val="004065AD"/>
    <w:rsid w:val="004C577B"/>
    <w:rsid w:val="005A1623"/>
    <w:rsid w:val="006F0857"/>
    <w:rsid w:val="007158EB"/>
    <w:rsid w:val="00723491"/>
    <w:rsid w:val="00824463"/>
    <w:rsid w:val="008774D3"/>
    <w:rsid w:val="00880AD3"/>
    <w:rsid w:val="008A7DA0"/>
    <w:rsid w:val="008D123E"/>
    <w:rsid w:val="008F72AD"/>
    <w:rsid w:val="00981B8C"/>
    <w:rsid w:val="009B087D"/>
    <w:rsid w:val="009C0AEF"/>
    <w:rsid w:val="00A31D24"/>
    <w:rsid w:val="00AF4EBE"/>
    <w:rsid w:val="00B36057"/>
    <w:rsid w:val="00B83AAE"/>
    <w:rsid w:val="00C54214"/>
    <w:rsid w:val="00C67103"/>
    <w:rsid w:val="00C857AB"/>
    <w:rsid w:val="00E36D63"/>
    <w:rsid w:val="00E42144"/>
    <w:rsid w:val="00E839CC"/>
    <w:rsid w:val="00F03E3F"/>
    <w:rsid w:val="00F75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83AAE"/>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8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857"/>
    <w:rPr>
      <w:rFonts w:ascii="Tahoma" w:hAnsi="Tahoma" w:cs="Tahoma"/>
      <w:sz w:val="16"/>
      <w:szCs w:val="16"/>
    </w:rPr>
  </w:style>
  <w:style w:type="paragraph" w:styleId="a5">
    <w:name w:val="header"/>
    <w:basedOn w:val="a"/>
    <w:link w:val="a6"/>
    <w:uiPriority w:val="99"/>
    <w:unhideWhenUsed/>
    <w:rsid w:val="006F08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0857"/>
  </w:style>
  <w:style w:type="paragraph" w:styleId="a7">
    <w:name w:val="footer"/>
    <w:basedOn w:val="a"/>
    <w:link w:val="a8"/>
    <w:uiPriority w:val="99"/>
    <w:unhideWhenUsed/>
    <w:rsid w:val="006F08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0857"/>
  </w:style>
  <w:style w:type="character" w:customStyle="1" w:styleId="20">
    <w:name w:val="Заголовок 2 Знак"/>
    <w:basedOn w:val="a0"/>
    <w:link w:val="2"/>
    <w:uiPriority w:val="9"/>
    <w:semiHidden/>
    <w:rsid w:val="00B83AAE"/>
    <w:rPr>
      <w:rFonts w:asciiTheme="majorHAnsi" w:eastAsiaTheme="majorEastAsia" w:hAnsiTheme="majorHAnsi" w:cstheme="majorBidi"/>
      <w:b/>
      <w:bCs/>
      <w:color w:val="4F81BD" w:themeColor="accent1"/>
      <w:sz w:val="26"/>
      <w:szCs w:val="26"/>
      <w:lang w:eastAsia="ru-RU"/>
    </w:rPr>
  </w:style>
  <w:style w:type="character" w:styleId="a9">
    <w:name w:val="Hyperlink"/>
    <w:uiPriority w:val="99"/>
    <w:unhideWhenUsed/>
    <w:rsid w:val="00B83AAE"/>
    <w:rPr>
      <w:color w:val="0000FF"/>
      <w:u w:val="single"/>
    </w:rPr>
  </w:style>
  <w:style w:type="paragraph" w:styleId="1">
    <w:name w:val="toc 1"/>
    <w:basedOn w:val="a"/>
    <w:next w:val="a"/>
    <w:autoRedefine/>
    <w:uiPriority w:val="39"/>
    <w:unhideWhenUsed/>
    <w:qFormat/>
    <w:rsid w:val="00824463"/>
    <w:pPr>
      <w:tabs>
        <w:tab w:val="right" w:leader="dot" w:pos="9825"/>
      </w:tabs>
      <w:spacing w:after="0" w:line="240" w:lineRule="auto"/>
      <w:contextualSpacing/>
      <w:jc w:val="center"/>
    </w:pPr>
    <w:rPr>
      <w:rFonts w:ascii="Times New Roman" w:eastAsia="Times New Roman" w:hAnsi="Times New Roman" w:cs="Times New Roman"/>
      <w:bCs/>
      <w:noProof/>
      <w:sz w:val="28"/>
      <w:szCs w:val="28"/>
    </w:rPr>
  </w:style>
  <w:style w:type="paragraph" w:styleId="21">
    <w:name w:val="toc 2"/>
    <w:basedOn w:val="a"/>
    <w:next w:val="a"/>
    <w:autoRedefine/>
    <w:uiPriority w:val="39"/>
    <w:unhideWhenUsed/>
    <w:qFormat/>
    <w:rsid w:val="00981B8C"/>
    <w:pPr>
      <w:widowControl w:val="0"/>
      <w:tabs>
        <w:tab w:val="left" w:pos="851"/>
        <w:tab w:val="right" w:leader="dot" w:pos="9629"/>
      </w:tabs>
      <w:suppressAutoHyphens/>
      <w:spacing w:after="0" w:line="240" w:lineRule="auto"/>
      <w:ind w:firstLine="709"/>
      <w:contextualSpacing/>
      <w:jc w:val="both"/>
    </w:pPr>
    <w:rPr>
      <w:rFonts w:ascii="Times New Roman" w:eastAsia="Times New Roman" w:hAnsi="Times New Roman" w:cs="Times New Roman"/>
      <w:noProof/>
      <w:sz w:val="28"/>
      <w:szCs w:val="28"/>
      <w:lang w:eastAsia="ru-RU"/>
    </w:rPr>
  </w:style>
  <w:style w:type="paragraph" w:styleId="aa">
    <w:name w:val="List Paragraph"/>
    <w:basedOn w:val="a"/>
    <w:link w:val="ab"/>
    <w:uiPriority w:val="34"/>
    <w:qFormat/>
    <w:rsid w:val="00B83AAE"/>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ab">
    <w:name w:val="Абзац списка Знак"/>
    <w:basedOn w:val="a0"/>
    <w:link w:val="aa"/>
    <w:uiPriority w:val="34"/>
    <w:rsid w:val="00B83AAE"/>
    <w:rPr>
      <w:rFonts w:ascii="Times New Roman" w:eastAsiaTheme="minorEastAsia" w:hAnsi="Times New Roman" w:cs="Times New Roman"/>
      <w:sz w:val="20"/>
      <w:szCs w:val="20"/>
      <w:lang w:eastAsia="ru-RU"/>
    </w:rPr>
  </w:style>
  <w:style w:type="table" w:styleId="ac">
    <w:name w:val="Table Grid"/>
    <w:basedOn w:val="a1"/>
    <w:uiPriority w:val="59"/>
    <w:rsid w:val="00B83A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semiHidden/>
    <w:rsid w:val="00B83AAE"/>
    <w:pPr>
      <w:widowControl w:val="0"/>
      <w:snapToGrid w:val="0"/>
      <w:spacing w:after="0" w:line="360" w:lineRule="auto"/>
      <w:jc w:val="both"/>
    </w:pPr>
    <w:rPr>
      <w:rFonts w:ascii="Arial" w:eastAsia="Times New Roman" w:hAnsi="Arial" w:cs="Times New Roman"/>
      <w:sz w:val="24"/>
      <w:szCs w:val="20"/>
      <w:lang w:val="en-AU"/>
    </w:rPr>
  </w:style>
  <w:style w:type="character" w:customStyle="1" w:styleId="ae">
    <w:name w:val="Основной текст Знак"/>
    <w:basedOn w:val="a0"/>
    <w:link w:val="ad"/>
    <w:semiHidden/>
    <w:rsid w:val="00B83AAE"/>
    <w:rPr>
      <w:rFonts w:ascii="Arial" w:eastAsia="Times New Roman" w:hAnsi="Arial" w:cs="Times New Roman"/>
      <w:sz w:val="24"/>
      <w:szCs w:val="20"/>
      <w:lang w:val="en-AU"/>
    </w:rPr>
  </w:style>
  <w:style w:type="paragraph" w:customStyle="1" w:styleId="-2">
    <w:name w:val="!заголовок-2"/>
    <w:basedOn w:val="2"/>
    <w:link w:val="-20"/>
    <w:qFormat/>
    <w:rsid w:val="00B83AAE"/>
    <w:pPr>
      <w:keepLines w:val="0"/>
      <w:widowControl/>
      <w:autoSpaceDE/>
      <w:autoSpaceDN/>
      <w:adjustRightInd/>
      <w:spacing w:before="240" w:after="120" w:line="360" w:lineRule="auto"/>
    </w:pPr>
    <w:rPr>
      <w:rFonts w:ascii="Arial" w:eastAsia="Times New Roman" w:hAnsi="Arial" w:cs="Times New Roman"/>
      <w:bCs w:val="0"/>
      <w:color w:val="auto"/>
      <w:sz w:val="28"/>
      <w:szCs w:val="24"/>
      <w:lang w:eastAsia="en-US"/>
    </w:rPr>
  </w:style>
  <w:style w:type="paragraph" w:customStyle="1" w:styleId="af">
    <w:name w:val="!Текст"/>
    <w:basedOn w:val="a"/>
    <w:link w:val="af0"/>
    <w:qFormat/>
    <w:rsid w:val="00B83AAE"/>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B83AAE"/>
    <w:rPr>
      <w:rFonts w:ascii="Arial" w:eastAsia="Times New Roman" w:hAnsi="Arial" w:cs="Times New Roman"/>
      <w:b/>
      <w:sz w:val="28"/>
      <w:szCs w:val="24"/>
    </w:rPr>
  </w:style>
  <w:style w:type="character" w:customStyle="1" w:styleId="af0">
    <w:name w:val="!Текст Знак"/>
    <w:link w:val="af"/>
    <w:rsid w:val="00B83AAE"/>
    <w:rPr>
      <w:rFonts w:ascii="Times New Roman" w:eastAsia="Times New Roman" w:hAnsi="Times New Roman" w:cs="Times New Roman"/>
      <w:szCs w:val="20"/>
      <w:lang w:eastAsia="ru-RU"/>
    </w:rPr>
  </w:style>
  <w:style w:type="paragraph" w:customStyle="1" w:styleId="ConsPlusNormal">
    <w:name w:val="ConsPlusNormal"/>
    <w:rsid w:val="00E36D63"/>
    <w:pPr>
      <w:widowControl w:val="0"/>
      <w:suppressAutoHyphens/>
      <w:autoSpaceDE w:val="0"/>
      <w:spacing w:after="0" w:line="240" w:lineRule="auto"/>
      <w:ind w:firstLine="720"/>
    </w:pPr>
    <w:rPr>
      <w:rFonts w:ascii="Arial" w:eastAsia="Times New Roman" w:hAnsi="Arial" w:cs="Arial"/>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83AAE"/>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8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857"/>
    <w:rPr>
      <w:rFonts w:ascii="Tahoma" w:hAnsi="Tahoma" w:cs="Tahoma"/>
      <w:sz w:val="16"/>
      <w:szCs w:val="16"/>
    </w:rPr>
  </w:style>
  <w:style w:type="paragraph" w:styleId="a5">
    <w:name w:val="header"/>
    <w:basedOn w:val="a"/>
    <w:link w:val="a6"/>
    <w:uiPriority w:val="99"/>
    <w:unhideWhenUsed/>
    <w:rsid w:val="006F08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0857"/>
  </w:style>
  <w:style w:type="paragraph" w:styleId="a7">
    <w:name w:val="footer"/>
    <w:basedOn w:val="a"/>
    <w:link w:val="a8"/>
    <w:uiPriority w:val="99"/>
    <w:unhideWhenUsed/>
    <w:rsid w:val="006F08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0857"/>
  </w:style>
  <w:style w:type="character" w:customStyle="1" w:styleId="20">
    <w:name w:val="Заголовок 2 Знак"/>
    <w:basedOn w:val="a0"/>
    <w:link w:val="2"/>
    <w:uiPriority w:val="9"/>
    <w:semiHidden/>
    <w:rsid w:val="00B83AAE"/>
    <w:rPr>
      <w:rFonts w:asciiTheme="majorHAnsi" w:eastAsiaTheme="majorEastAsia" w:hAnsiTheme="majorHAnsi" w:cstheme="majorBidi"/>
      <w:b/>
      <w:bCs/>
      <w:color w:val="4F81BD" w:themeColor="accent1"/>
      <w:sz w:val="26"/>
      <w:szCs w:val="26"/>
      <w:lang w:eastAsia="ru-RU"/>
    </w:rPr>
  </w:style>
  <w:style w:type="character" w:styleId="a9">
    <w:name w:val="Hyperlink"/>
    <w:uiPriority w:val="99"/>
    <w:unhideWhenUsed/>
    <w:rsid w:val="00B83AAE"/>
    <w:rPr>
      <w:color w:val="0000FF"/>
      <w:u w:val="single"/>
    </w:rPr>
  </w:style>
  <w:style w:type="paragraph" w:styleId="1">
    <w:name w:val="toc 1"/>
    <w:basedOn w:val="a"/>
    <w:next w:val="a"/>
    <w:autoRedefine/>
    <w:uiPriority w:val="39"/>
    <w:unhideWhenUsed/>
    <w:qFormat/>
    <w:rsid w:val="00824463"/>
    <w:pPr>
      <w:tabs>
        <w:tab w:val="right" w:leader="dot" w:pos="9825"/>
      </w:tabs>
      <w:spacing w:after="0" w:line="240" w:lineRule="auto"/>
      <w:contextualSpacing/>
      <w:jc w:val="center"/>
    </w:pPr>
    <w:rPr>
      <w:rFonts w:ascii="Times New Roman" w:eastAsia="Times New Roman" w:hAnsi="Times New Roman" w:cs="Times New Roman"/>
      <w:bCs/>
      <w:noProof/>
      <w:sz w:val="28"/>
      <w:szCs w:val="28"/>
    </w:rPr>
  </w:style>
  <w:style w:type="paragraph" w:styleId="21">
    <w:name w:val="toc 2"/>
    <w:basedOn w:val="a"/>
    <w:next w:val="a"/>
    <w:autoRedefine/>
    <w:uiPriority w:val="39"/>
    <w:unhideWhenUsed/>
    <w:qFormat/>
    <w:rsid w:val="00981B8C"/>
    <w:pPr>
      <w:widowControl w:val="0"/>
      <w:tabs>
        <w:tab w:val="left" w:pos="851"/>
        <w:tab w:val="right" w:leader="dot" w:pos="9629"/>
      </w:tabs>
      <w:suppressAutoHyphens/>
      <w:spacing w:after="0" w:line="240" w:lineRule="auto"/>
      <w:ind w:firstLine="709"/>
      <w:contextualSpacing/>
      <w:jc w:val="both"/>
    </w:pPr>
    <w:rPr>
      <w:rFonts w:ascii="Times New Roman" w:eastAsia="Times New Roman" w:hAnsi="Times New Roman" w:cs="Times New Roman"/>
      <w:noProof/>
      <w:sz w:val="28"/>
      <w:szCs w:val="28"/>
      <w:lang w:eastAsia="ru-RU"/>
    </w:rPr>
  </w:style>
  <w:style w:type="paragraph" w:styleId="aa">
    <w:name w:val="List Paragraph"/>
    <w:basedOn w:val="a"/>
    <w:link w:val="ab"/>
    <w:uiPriority w:val="34"/>
    <w:qFormat/>
    <w:rsid w:val="00B83AAE"/>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ab">
    <w:name w:val="Абзац списка Знак"/>
    <w:basedOn w:val="a0"/>
    <w:link w:val="aa"/>
    <w:uiPriority w:val="34"/>
    <w:rsid w:val="00B83AAE"/>
    <w:rPr>
      <w:rFonts w:ascii="Times New Roman" w:eastAsiaTheme="minorEastAsia" w:hAnsi="Times New Roman" w:cs="Times New Roman"/>
      <w:sz w:val="20"/>
      <w:szCs w:val="20"/>
      <w:lang w:eastAsia="ru-RU"/>
    </w:rPr>
  </w:style>
  <w:style w:type="table" w:styleId="ac">
    <w:name w:val="Table Grid"/>
    <w:basedOn w:val="a1"/>
    <w:uiPriority w:val="59"/>
    <w:rsid w:val="00B83A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semiHidden/>
    <w:rsid w:val="00B83AAE"/>
    <w:pPr>
      <w:widowControl w:val="0"/>
      <w:snapToGrid w:val="0"/>
      <w:spacing w:after="0" w:line="360" w:lineRule="auto"/>
      <w:jc w:val="both"/>
    </w:pPr>
    <w:rPr>
      <w:rFonts w:ascii="Arial" w:eastAsia="Times New Roman" w:hAnsi="Arial" w:cs="Times New Roman"/>
      <w:sz w:val="24"/>
      <w:szCs w:val="20"/>
      <w:lang w:val="en-AU"/>
    </w:rPr>
  </w:style>
  <w:style w:type="character" w:customStyle="1" w:styleId="ae">
    <w:name w:val="Основной текст Знак"/>
    <w:basedOn w:val="a0"/>
    <w:link w:val="ad"/>
    <w:semiHidden/>
    <w:rsid w:val="00B83AAE"/>
    <w:rPr>
      <w:rFonts w:ascii="Arial" w:eastAsia="Times New Roman" w:hAnsi="Arial" w:cs="Times New Roman"/>
      <w:sz w:val="24"/>
      <w:szCs w:val="20"/>
      <w:lang w:val="en-AU"/>
    </w:rPr>
  </w:style>
  <w:style w:type="paragraph" w:customStyle="1" w:styleId="-2">
    <w:name w:val="!заголовок-2"/>
    <w:basedOn w:val="2"/>
    <w:link w:val="-20"/>
    <w:qFormat/>
    <w:rsid w:val="00B83AAE"/>
    <w:pPr>
      <w:keepLines w:val="0"/>
      <w:widowControl/>
      <w:autoSpaceDE/>
      <w:autoSpaceDN/>
      <w:adjustRightInd/>
      <w:spacing w:before="240" w:after="120" w:line="360" w:lineRule="auto"/>
    </w:pPr>
    <w:rPr>
      <w:rFonts w:ascii="Arial" w:eastAsia="Times New Roman" w:hAnsi="Arial" w:cs="Times New Roman"/>
      <w:bCs w:val="0"/>
      <w:color w:val="auto"/>
      <w:sz w:val="28"/>
      <w:szCs w:val="24"/>
      <w:lang w:eastAsia="en-US"/>
    </w:rPr>
  </w:style>
  <w:style w:type="paragraph" w:customStyle="1" w:styleId="af">
    <w:name w:val="!Текст"/>
    <w:basedOn w:val="a"/>
    <w:link w:val="af0"/>
    <w:qFormat/>
    <w:rsid w:val="00B83AAE"/>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B83AAE"/>
    <w:rPr>
      <w:rFonts w:ascii="Arial" w:eastAsia="Times New Roman" w:hAnsi="Arial" w:cs="Times New Roman"/>
      <w:b/>
      <w:sz w:val="28"/>
      <w:szCs w:val="24"/>
    </w:rPr>
  </w:style>
  <w:style w:type="character" w:customStyle="1" w:styleId="af0">
    <w:name w:val="!Текст Знак"/>
    <w:link w:val="af"/>
    <w:rsid w:val="00B83AAE"/>
    <w:rPr>
      <w:rFonts w:ascii="Times New Roman" w:eastAsia="Times New Roman" w:hAnsi="Times New Roman" w:cs="Times New Roman"/>
      <w:szCs w:val="20"/>
      <w:lang w:eastAsia="ru-RU"/>
    </w:rPr>
  </w:style>
  <w:style w:type="paragraph" w:customStyle="1" w:styleId="ConsPlusNormal">
    <w:name w:val="ConsPlusNormal"/>
    <w:rsid w:val="00E36D63"/>
    <w:pPr>
      <w:widowControl w:val="0"/>
      <w:suppressAutoHyphens/>
      <w:autoSpaceDE w:val="0"/>
      <w:spacing w:after="0" w:line="240" w:lineRule="auto"/>
      <w:ind w:firstLine="720"/>
    </w:pPr>
    <w:rPr>
      <w:rFonts w:ascii="Arial" w:eastAsia="Times New Roman" w:hAnsi="Arial" w:cs="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07419">
      <w:bodyDiv w:val="1"/>
      <w:marLeft w:val="0"/>
      <w:marRight w:val="0"/>
      <w:marTop w:val="0"/>
      <w:marBottom w:val="0"/>
      <w:divBdr>
        <w:top w:val="none" w:sz="0" w:space="0" w:color="auto"/>
        <w:left w:val="none" w:sz="0" w:space="0" w:color="auto"/>
        <w:bottom w:val="none" w:sz="0" w:space="0" w:color="auto"/>
        <w:right w:val="none" w:sz="0" w:space="0" w:color="auto"/>
      </w:divBdr>
    </w:div>
    <w:div w:id="1527215430">
      <w:bodyDiv w:val="1"/>
      <w:marLeft w:val="0"/>
      <w:marRight w:val="0"/>
      <w:marTop w:val="0"/>
      <w:marBottom w:val="0"/>
      <w:divBdr>
        <w:top w:val="none" w:sz="0" w:space="0" w:color="auto"/>
        <w:left w:val="none" w:sz="0" w:space="0" w:color="auto"/>
        <w:bottom w:val="none" w:sz="0" w:space="0" w:color="auto"/>
        <w:right w:val="none" w:sz="0" w:space="0" w:color="auto"/>
      </w:divBdr>
    </w:div>
    <w:div w:id="16409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warehouse@ff.com" TargetMode="External"/><Relationship Id="rId3" Type="http://schemas.openxmlformats.org/officeDocument/2006/relationships/styles" Target="styles.xml"/><Relationship Id="rId21" Type="http://schemas.openxmlformats.org/officeDocument/2006/relationships/hyperlink" Target="mailto:ops.assistant@ff.com"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ops.assistant@ff.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zamyatin@ff.com" TargetMode="External"/><Relationship Id="rId20" Type="http://schemas.openxmlformats.org/officeDocument/2006/relationships/hyperlink" Target="mailto:andrey.sokolov@hb.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58;&#1072;&#1090;&#1100;&#1103;&#1085;&#1072;\AppData\Local\Temp\Temp3_&#1042;&#1077;&#1073;-&#1076;&#1080;&#1079;&#1072;&#1081;&#1085;%20&#1080;%20&#1088;&#1072;&#1079;&#1088;&#1072;&#1073;&#1086;&#1090;&#1082;&#1072;-20200114T020250Z-001.zip\&#1042;&#1077;&#1073;-&#1076;&#1080;&#1079;&#1072;&#1081;&#1085;%20&#1080;%20&#1088;&#1072;&#1079;&#1088;&#1072;&#1073;&#1086;&#1090;&#1082;&#1072;\&#1058;&#1077;&#1093;&#1085;&#1080;&#1095;&#1077;&#1089;&#1082;&#1086;&#1077;%20&#1086;&#1087;&#1080;&#1089;&#1072;&#1085;&#1080;&#1077;%202019.doc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jpeg"/><Relationship Id="rId10" Type="http://schemas.openxmlformats.org/officeDocument/2006/relationships/hyperlink" Target="file:///C:\Users\&#1058;&#1072;&#1090;&#1100;&#1103;&#1085;&#1072;\AppData\Local\Temp\Temp3_&#1042;&#1077;&#1073;-&#1076;&#1080;&#1079;&#1072;&#1081;&#1085;%20&#1080;%20&#1088;&#1072;&#1079;&#1088;&#1072;&#1073;&#1086;&#1090;&#1082;&#1072;-20200114T020250Z-001.zip\&#1042;&#1077;&#1073;-&#1076;&#1080;&#1079;&#1072;&#1081;&#1085;%20&#1080;%20&#1088;&#1072;&#1079;&#1088;&#1072;&#1073;&#1086;&#1090;&#1082;&#1072;\&#1058;&#1077;&#1093;&#1085;&#1080;&#1095;&#1077;&#1089;&#1082;&#1086;&#1077;%20&#1086;&#1087;&#1080;&#1089;&#1072;&#1085;&#1080;&#1077;%202019.docx" TargetMode="External"/><Relationship Id="rId19" Type="http://schemas.openxmlformats.org/officeDocument/2006/relationships/hyperlink" Target="mailto:e.zamyatin@ff.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mailto:andrey.sokolov@b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8C84F-8CB3-49E0-82CD-2678C59A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23</Pages>
  <Words>5454</Words>
  <Characters>31094</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Алена Сергеевна</cp:lastModifiedBy>
  <cp:revision>17</cp:revision>
  <dcterms:created xsi:type="dcterms:W3CDTF">2020-01-31T04:41:00Z</dcterms:created>
  <dcterms:modified xsi:type="dcterms:W3CDTF">2022-02-07T04:03:00Z</dcterms:modified>
</cp:coreProperties>
</file>