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" w:right="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НАУКИ ХАБАРОВСКОГО КРАЯ</w:t>
      </w:r>
    </w:p>
    <w:p w:rsidR="007E154D" w:rsidRPr="007E154D" w:rsidRDefault="007E154D" w:rsidP="007E154D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КРАЕВОЕ ГОСУДАРСТВЕННОЕ БЮДЖЕТНОЕ </w:t>
      </w:r>
    </w:p>
    <w:p w:rsidR="007E154D" w:rsidRPr="007E154D" w:rsidRDefault="007E154D" w:rsidP="007E154D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ПРОФЕССИОНАЛЬНОЕ ОБРАЗОВАТЕЛЬНОЕ УЧРЕЖДЕНИЕ </w:t>
      </w:r>
    </w:p>
    <w:p w:rsidR="007E154D" w:rsidRPr="007E154D" w:rsidRDefault="007E154D" w:rsidP="007E154D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D">
        <w:rPr>
          <w:rFonts w:ascii="Times New Roman" w:eastAsia="Times New Roman" w:hAnsi="Times New Roman" w:cs="Times New Roman"/>
          <w:sz w:val="24"/>
          <w:szCs w:val="24"/>
          <w:lang w:eastAsia="ar-SA"/>
        </w:rPr>
        <w:t>«ВАНИНСКИЙ МЕЖОТРАСЛЕВОЙ КОЛЛЕДЖ</w:t>
      </w:r>
    </w:p>
    <w:p w:rsidR="007E154D" w:rsidRPr="007E154D" w:rsidRDefault="007E154D" w:rsidP="007E154D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(ЦЕНТР ОПЕРЕЖАЮЩЕЙ ПРОФЕССИОНАЛЬНОЙ ПОДГОТОВКИ)»</w:t>
      </w:r>
    </w:p>
    <w:p w:rsidR="007E154D" w:rsidRPr="007E154D" w:rsidRDefault="007E154D" w:rsidP="007E154D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D">
        <w:rPr>
          <w:rFonts w:ascii="Times New Roman" w:eastAsia="Times New Roman" w:hAnsi="Times New Roman" w:cs="Times New Roman"/>
          <w:sz w:val="24"/>
          <w:szCs w:val="24"/>
          <w:lang w:eastAsia="ar-SA"/>
        </w:rPr>
        <w:t>(КГБ ПОУ ВМК ЦОПП)</w:t>
      </w: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5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E15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Методические рекомендации </w:t>
      </w: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E15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выполнению внеаудиторной самостоятельной работе</w:t>
      </w: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7E154D" w:rsidRPr="007E154D" w:rsidTr="007E154D">
        <w:tc>
          <w:tcPr>
            <w:tcW w:w="3652" w:type="dxa"/>
          </w:tcPr>
          <w:p w:rsidR="007E154D" w:rsidRPr="007E154D" w:rsidRDefault="007E154D" w:rsidP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1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Учебная дисциплина   </w:t>
            </w:r>
          </w:p>
        </w:tc>
        <w:tc>
          <w:tcPr>
            <w:tcW w:w="5919" w:type="dxa"/>
          </w:tcPr>
          <w:p w:rsidR="007E154D" w:rsidRPr="007E154D" w:rsidRDefault="007E154D" w:rsidP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7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ОП.02</w:t>
            </w:r>
            <w:r w:rsidRPr="007E1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Психология</w:t>
            </w:r>
          </w:p>
          <w:p w:rsidR="007E154D" w:rsidRPr="007E154D" w:rsidRDefault="007E154D" w:rsidP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7E154D" w:rsidRPr="007E154D" w:rsidRDefault="007E154D" w:rsidP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E154D" w:rsidRPr="007E154D" w:rsidTr="007E154D">
        <w:tc>
          <w:tcPr>
            <w:tcW w:w="3652" w:type="dxa"/>
          </w:tcPr>
          <w:p w:rsidR="007E154D" w:rsidRPr="007E154D" w:rsidRDefault="007E154D" w:rsidP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E1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5919" w:type="dxa"/>
          </w:tcPr>
          <w:p w:rsidR="007E154D" w:rsidRPr="007E154D" w:rsidRDefault="007E154D" w:rsidP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44.02.01 Дошкольное образование</w:t>
            </w:r>
          </w:p>
          <w:p w:rsidR="007E154D" w:rsidRPr="007E154D" w:rsidRDefault="007E154D" w:rsidP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154D" w:rsidRPr="007E154D" w:rsidRDefault="007E154D" w:rsidP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E154D" w:rsidRPr="007E154D" w:rsidTr="007E154D">
        <w:tc>
          <w:tcPr>
            <w:tcW w:w="3652" w:type="dxa"/>
          </w:tcPr>
          <w:p w:rsidR="007E154D" w:rsidRPr="007E154D" w:rsidRDefault="007E154D" w:rsidP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                    </w:t>
            </w:r>
          </w:p>
        </w:tc>
        <w:tc>
          <w:tcPr>
            <w:tcW w:w="5919" w:type="dxa"/>
          </w:tcPr>
          <w:p w:rsidR="007E154D" w:rsidRPr="007E154D" w:rsidRDefault="007E154D" w:rsidP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54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Ванино, 2020</w:t>
      </w:r>
    </w:p>
    <w:p w:rsidR="007E154D" w:rsidRPr="007E154D" w:rsidRDefault="007E154D" w:rsidP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Введение………………………………………………………………………………………4-5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1.Планирование внеаудиторной самостоятельной работы по УД ……………….............5-10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Методические рекомендации по выполнению отдельных видов внеаудиторной   самостоятельной работе студентов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 схем…………………………………………………………………………………………13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 сообщений………………………………………………………………………………….14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 рекомендаций ………………………………………………………………………………15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таблиц………………………………………………………………………………………..16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 опорных конспектов………………………………………………………………………..17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C7B" w:rsidRDefault="00126C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C7B" w:rsidRDefault="00126C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C7B" w:rsidRDefault="00126C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C7B" w:rsidRDefault="00126C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организации и планированию внеаудиторной самостоятельной работы студентов составлены в соответствии с  Положением об организации внеаудиторной самостоятельной работы  в ГПОУ «Мариинский педагогический колледж имени императрицы Марии Александровны», методическими рекомендациями по организации и проведению аудиторной и внеаудиторной самостоятельной работы обучающихся в учреждениях СПО.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при формировании программы подготовки специалистов среднего звена обязано обеспечить эффективную самостоятельную работу студентов в сочетании с совершенствованием управления ею со стороны преподавателей (п. 7.1. федерального государственного образовательного стандарта начального профессионального образования, среднего профессионального образования).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количество часов, отведенных на самостоятельную работу студентов, определены рабочей программой УД рассмотренной на  заседании цикловой комиссии педагогики и психологии, протокол № 1от «29» августа 2018 г.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программы УД включается и ВСР в тематическое планирование и содержание дисциплины, определяются формы и методы контроля ее результатов.  Содержание ВСР разрабатывается в соответствии с рекомендуемыми видами заданий согласно примерной и рабочей программ УД.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выполнением ВСР преподаватель проводит инструктаж за счет времени, отведенного на изучение УД, где раскрывает  цель задания, содержание, сроки выполнения, объем работы, требования к результатам, критерии оценки,   предупреждает о возможных типичных ошибках.</w:t>
      </w:r>
      <w:r>
        <w:rPr>
          <w:i/>
          <w:color w:val="000000"/>
        </w:rPr>
        <w:t xml:space="preserve">    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должен: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выполнять весь объем домашней подготовки, указанный в описаниях соответствующих видов самостоятельных работ</w:t>
      </w:r>
      <w:r>
        <w:rPr>
          <w:i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выполнению каждой работы предшествует проверка готовности студента, которая производится преподавателем;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после выполнения работы студент (группа студентов) должна представить отчет о проделанной работе с обсуждением полученных результатов и выводов.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заданий для ВСР, их содержание и характер носят вариативный и дифференцированный характер с  учетом специфики специальности, УД,  индивидуальных особенностей обучающихся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учебной дисциплины «психология »,  направлено на развитие умений решать учебные задачи, формирование практических навыков, умений применять полученные знания на практике, у студентов формируются: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right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знания по психологии при решении педагогических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задач;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right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выявлять индивидуальные и типологические особенности    во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методы физического, познавательного и личностного   развития детей раннего и дошкольного возраста в соответствии с образовательной программой организации воспитанников;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right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владеть всеми видами развивающих деятельностей дошкольника (игровой, продуктивной, познавательно-исследовательской)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right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психологии как науки, ее связь с педагогической наукой и практикой;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психологии личности;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З3 закономерности психического развития человека как субъекта образовательного процесса, личности и индивидуальности;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возрастную периодизацию;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З5 возрастные, половые, типологические и индивидуальные особенности обучающихся, их учет в обучении и воспитании;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общения и группового поведения в школьном и дошкольном возрасте;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групповую динамику;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З8 понятия, причины, психологические основы предупреждения и коррекции школьной и социальной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психологии творчества;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специфику дошкольного образования и особенности организации работы с детьми раннего и дошкольного возраста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теории физического, познавательного  и  личностного развития детей раннего и дошкольного возраста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закономерности развития ребенка в раннем и дошкольном возрасте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ОК3. Оценивать риски и принимать решения в нестандартных ситуациях.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Осуществлять поиск,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420"/>
          <w:tab w:val="left" w:pos="1820"/>
          <w:tab w:val="left" w:pos="3420"/>
        </w:tabs>
        <w:spacing w:after="0" w:line="240" w:lineRule="auto"/>
        <w:ind w:left="95" w:right="-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 взаимодействовать с руководством, коллегами и социальными партнерами.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 Строить профессиональную деятельность с соблюдением регулирующих ее правовых норм.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1.1.Планировать мероприятия, направленные на укрепление здоровья ребёнка и его физическое развитие  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Проводить режимные моменты в соответствии с возрастом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Проводить мероприятия по физическому воспитанию в процессе выполнения двигательного режима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.4.Осуществлять педагогическое наблюдение за состоянием здоровья каждого ребёнка, своевременно информировать медицинского работника об изменениях в его самочувствии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2.1.Планировать различные виды деятельности и общения детей в течение дня.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Организовывать различные игры с детьми раннего и дошкольного возраста.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2.3.Организовывать посильный труд и самообслуживание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Организовывать общение детей.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2.5. Организовывать продуктивную деятельность дошкольников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2.6.Организовывать и проводить праздники и развлечения для детей раннего и дошкольного возраста.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2.7. Анализировать процесс и результаты организации различных видов деятельности и общения детей.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 цели и задачи, планировать занятия с детьми дошкольного возраста.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3.2. Проводить занятия с детьми дошкольного возраста.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3.3. Осуществлять педагогический контроль, оценивать процесс и результаты обучения дошкольников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3.4. Анализировать занятия.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4.2. Проводить индивидуальные консультации по вопросам семейного воспитания, социального, психического, физического развития ребёнка.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5.2. Создавать в группе предметно-развивающую среду.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5.3. Систематизировать и оценивать педагогический опыт и образовательные технологии в области дошкольного образования на основе изучения  профессиональной литературе, самоанализа и анализа деятельности других педагогов.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5.4. Оформлять педагогические разработки в виде отчётов, рефератов, выступлений.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5.5. Участвовать в исследовательской и проектной деятельности в области дошкольного образования.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ВПК 5.6  Соблюдение правовых, нравственных и этических норм, требований профессиональной этики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ВПК 5.7  Организация образовательного процесса на основе непосредственного общения с каждым ребенком с учетом его особых образовательных потребностей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ВПК 5.8  Формирование психологической готовности к школьному обучению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Методические рекомендации нацелены на проведение внеаудиторной самостоятельной работы студентов с учетом специфики УД в различных формах: сообщение, развёрнутая беседа, конкретизация и систематизация знаний.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самостоятельная работа  студентов проводится с целью: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систематизации и закрепления практического опыта, умений и  знаний,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общих и профессиональных компетенций,  определенных в качестве основополагающих требованиями ФГОС СПО; формирования готовности к поиску, обработке и применению информации для решения профессиональных задач; развития познавательных способностей и активности студентов, творческой инициативы, самостоятельности, ответственности и организованности; формирования самостоятельности мышления, способностей к саморазвитию, самосовершенствованию и самореализации;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выработки навыков эффективной самостоятельной профессиональной  деятельности.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Планирование внеаудиторной самостоятельной работы по УД </w:t>
      </w:r>
    </w:p>
    <w:tbl>
      <w:tblPr>
        <w:tblStyle w:val="a5"/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761"/>
        <w:gridCol w:w="1559"/>
        <w:gridCol w:w="567"/>
        <w:gridCol w:w="851"/>
        <w:gridCol w:w="1276"/>
        <w:gridCol w:w="1134"/>
        <w:gridCol w:w="1984"/>
      </w:tblGrid>
      <w:tr w:rsidR="00FD2EC6">
        <w:tc>
          <w:tcPr>
            <w:tcW w:w="507" w:type="dxa"/>
            <w:vAlign w:val="center"/>
          </w:tcPr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>занятия</w:t>
            </w:r>
          </w:p>
        </w:tc>
        <w:tc>
          <w:tcPr>
            <w:tcW w:w="1761" w:type="dxa"/>
            <w:vAlign w:val="center"/>
          </w:tcPr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Порядковый номер, название темы в соответствии с тематическим планом и программой курса </w:t>
            </w:r>
          </w:p>
        </w:tc>
        <w:tc>
          <w:tcPr>
            <w:tcW w:w="1559" w:type="dxa"/>
            <w:vAlign w:val="center"/>
          </w:tcPr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</w:t>
            </w:r>
            <w:proofErr w:type="gramStart"/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>СР</w:t>
            </w:r>
            <w:proofErr w:type="gramEnd"/>
          </w:p>
        </w:tc>
        <w:tc>
          <w:tcPr>
            <w:tcW w:w="567" w:type="dxa"/>
            <w:vAlign w:val="center"/>
          </w:tcPr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Вид </w:t>
            </w:r>
            <w:proofErr w:type="gramStart"/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>СР</w:t>
            </w:r>
            <w:proofErr w:type="gramEnd"/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Форма  отчета и контроля.  </w:t>
            </w:r>
          </w:p>
        </w:tc>
        <w:tc>
          <w:tcPr>
            <w:tcW w:w="1134" w:type="dxa"/>
            <w:vAlign w:val="center"/>
          </w:tcPr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>Знать</w:t>
            </w:r>
          </w:p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>Уметь</w:t>
            </w:r>
          </w:p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>ОК</w:t>
            </w:r>
            <w:proofErr w:type="gramEnd"/>
          </w:p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>ПК</w:t>
            </w:r>
          </w:p>
        </w:tc>
        <w:tc>
          <w:tcPr>
            <w:tcW w:w="1984" w:type="dxa"/>
          </w:tcPr>
          <w:p w:rsidR="00FD2EC6" w:rsidRPr="007E154D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D2EC6" w:rsidRPr="007E154D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D2EC6" w:rsidRP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15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Список основных источников  </w:t>
            </w: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61" w:type="dxa"/>
            <w:vAlign w:val="center"/>
          </w:tcPr>
          <w:p w:rsid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1.1.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задачи,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психологии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опорных схем отраслей психологии и связи психологии с другими науками</w:t>
            </w:r>
          </w:p>
        </w:tc>
        <w:tc>
          <w:tcPr>
            <w:tcW w:w="56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схемы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 по заданию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ОК-1-4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ПК-1.1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ВУ4.5,6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З3,4,5.6,7,89ВЗ10,11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Дубровина,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И.В.Психология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Текст]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студ.сред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учеб.заведений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Дубровина,Е.Е.Данилова,А.М.Прихожан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под ред.И.В.Дубровиной.-9-е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изд.,стер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 «Академия», 2013.- 464с.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vAlign w:val="center"/>
          </w:tcPr>
          <w:p w:rsid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1.2</w:t>
            </w:r>
            <w:r w:rsidRPr="007E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исследования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психологии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сравнительной характеристик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анализа) методов исследования психологии.</w:t>
            </w:r>
          </w:p>
        </w:tc>
        <w:tc>
          <w:tcPr>
            <w:tcW w:w="56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Сравнительный анализ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 по заданию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ОК-3-8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ПК-2.4;4.3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ВУ3,4.5,6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,2,3,4,5.6,7,8,9 ВЗ10,11,12,13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 И.  Психология  развития  человека  [Текст]:  учебное пособие / В.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М.: Школьная пресса, 2009. – 416 с.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Тема 1.3.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психики  и сознания.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сообщения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«Сознательные и бессознательные проявления в поведении человека», «Особенности человеческого сознания»</w:t>
            </w:r>
          </w:p>
        </w:tc>
        <w:tc>
          <w:tcPr>
            <w:tcW w:w="56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сообщения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сообщения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ОК-8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ПК-4.3;4.4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ВУ3,4.6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,2,3,4,5.6,7,8,9 ВЗ11,12,13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Палагина,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развития и возрастная психология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Текст] учебное пособие для вузов/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Н.Н.Палагина.-М.:Московский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психолого-социальный институт,2012.-288с.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1" w:lineRule="auto"/>
              <w:ind w:left="461" w:right="61" w:hanging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1" w:type="dxa"/>
            <w:vAlign w:val="center"/>
          </w:tcPr>
          <w:p w:rsidR="007E154D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2.1.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как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рекомендаций по учету индивидуально-психологических  особенностей дошкольников с разным типом темперамента 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рекомендаций для родителей по учету индивидуально-психологических  особенностей дошкольников с разным типом темперамента</w:t>
            </w:r>
          </w:p>
        </w:tc>
        <w:tc>
          <w:tcPr>
            <w:tcW w:w="56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рекомендаций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рекомендаций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ОК-2,11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ПК-3.3;4.3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ВУ3,4.5,6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,2,3,4,5.6 ВЗ12,13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Дубровина,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И.В.Психология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Текст]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студ.сред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учеб.заведений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Дубровина,Е.Е.Данилова,А.М.Прихожан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под ред.И.В.Дубровиной.-9-е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изд.,стер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 «Академия», 2013.- 464с.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1" w:lineRule="auto"/>
              <w:ind w:left="461" w:right="61" w:hanging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2.2. Человек как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субъект, личность и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индивидуальность.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подборки игр и упражнений на развитие творческих способностей  дошкольников.</w:t>
            </w:r>
          </w:p>
        </w:tc>
        <w:tc>
          <w:tcPr>
            <w:tcW w:w="56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игр и упражнений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игр и упражнений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ПК-1.3;2.1;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2.2,5.3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,2,5,6,7,8,9 ВЗ10,12,13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Палагина,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развития и возрастная психология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Текст] учебное пособие для вузов/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Н.Н.Палагина.-М.:Московский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психолого-социальный институт,2012.-288с.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Деятельность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способ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существования.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Психологический анализ привычек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детей раннего и дошкольного возраста, моторных умений и навыков</w:t>
            </w:r>
          </w:p>
        </w:tc>
        <w:tc>
          <w:tcPr>
            <w:tcW w:w="56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Отчёт по заданию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ОК-5,7,9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2.1;4.3;4.4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ВУ3,4.5,6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,2,3,4,5.6,7,8,9 ВЗ10,11,12,13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[Электронный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ресурс].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ab/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доступа:</w:t>
            </w:r>
          </w:p>
          <w:p w:rsidR="00FD2EC6" w:rsidRDefault="0087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>
              <w:r w:rsidR="007E1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http://psychology.net.ru.</w:t>
              </w:r>
            </w:hyperlink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8" w:lineRule="auto"/>
              <w:ind w:left="60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1" w:type="dxa"/>
            <w:vAlign w:val="center"/>
          </w:tcPr>
          <w:p w:rsidR="0031416E" w:rsidRDefault="0031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Эмоционально-волевая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регуляция поведения и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деятельности.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эмоций и чувств  персонажей художественных произведений</w:t>
            </w:r>
          </w:p>
        </w:tc>
        <w:tc>
          <w:tcPr>
            <w:tcW w:w="56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таблицы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 по заданию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ОК-4,6,9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ПК-3.1;3.3;4.4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З5,6,7,8,9 ВЗ10,11,12,13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1" w:lineRule="auto"/>
              <w:ind w:left="461" w:right="61" w:hanging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Палагина,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развития и возрастная психология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Текст] учебное пособие для вузов/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Н.Н.Палагина.-М.:Московский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психолого-социальный институт,2012.-288с.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vAlign w:val="center"/>
          </w:tcPr>
          <w:p w:rsidR="0031416E" w:rsidRDefault="0031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2.5.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деятельность.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опорной схемы по теме  «Память»</w:t>
            </w:r>
          </w:p>
        </w:tc>
        <w:tc>
          <w:tcPr>
            <w:tcW w:w="567" w:type="dxa"/>
            <w:vAlign w:val="center"/>
          </w:tcPr>
          <w:p w:rsidR="00FD2EC6" w:rsidRDefault="0031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схемы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ОК-8,9,11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ПК-2.1;2.3;3.1;4.4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,2,3,4,7,8,9 ВЗ10,11,12,13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56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Ермолаева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развития:[Текст]/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М.В.Ермолаева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-3-е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изд.,стер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Московского психолого-социального института; 2006.-376с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D2EC6">
        <w:tc>
          <w:tcPr>
            <w:tcW w:w="507" w:type="dxa"/>
            <w:vAlign w:val="center"/>
          </w:tcPr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рекомендаций для родителей о приёмах развития памяти у дошкольников.</w:t>
            </w:r>
          </w:p>
        </w:tc>
        <w:tc>
          <w:tcPr>
            <w:tcW w:w="567" w:type="dxa"/>
            <w:vAlign w:val="center"/>
          </w:tcPr>
          <w:p w:rsidR="00FD2EC6" w:rsidRDefault="0031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рекомендаций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оцениваниерекомендаций</w:t>
            </w:r>
            <w:proofErr w:type="spellEnd"/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ОК-8,9,11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ПК-2.1;2.3;3.1;4.4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ВУ3,4.5,6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,2,3,4,5.6,7,8,9 ВЗ10,11,12,13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Дубровина,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И.В.Психология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Текст]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студ.сред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учеб.заведений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Дубровина,Е.Е.Данилова,А.М.Прихожан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под ред.И.В.Дубровиной.-9-е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изд.,стер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 «Академия», 2013.- 464с.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опорного конспекта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«Мышление и речь»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Конспектирование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конспекта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ОК-8,9,11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ПК-2.1;2.3;3.1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;4.2,5.5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ВУ3,4,5,6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,2,3,4,5,6,7,8,9 ВЗ10,11,12,13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Палагина,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развития и возрастная психология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Текст] учебное 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вузов/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Н.Н.Палагина.-М.:Московский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психолого-социальный институт,2012.-288с.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1" w:lineRule="auto"/>
              <w:ind w:left="461" w:right="61" w:hanging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сочинения «Моё воображение»</w:t>
            </w:r>
          </w:p>
        </w:tc>
        <w:tc>
          <w:tcPr>
            <w:tcW w:w="56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сочинения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сочинения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ПК-4.3;5.2;5.3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,2,5,6,7,8,9 ВЗ11,12,13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Глуханюк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Н.С. Практикум по общей психологии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Текст]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Учеб.пособие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М.В.Глуханюк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Е.В.Дьяченко,С.Л.Семёнова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.- 3-е изд.-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Московского психолого-социального института; 2006.-224с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 3.1.</w:t>
            </w:r>
            <w:r w:rsidR="007E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Предмет,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 методы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возрастной и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педагогической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психологии.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Сообщение: «Значение возрастной и педагогической психологии в освоении педагогической деятельности»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сообщения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сообщения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ОК-8,11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ПК-1.3;5.3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ВУ3,4.5,6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,2,3,4,5.6,7,8,9 ВЗ10,11,12,13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Ермолаева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.В.Психология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развития:[Текст]/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М.В.Ермолаева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-3-е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изд.,стер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Московского психолого-социального института; 2006.-376с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vAlign w:val="center"/>
          </w:tcPr>
          <w:p w:rsidR="00B566D3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3.2.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закономерности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психического развития.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Возрастная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периодизация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таблицы «Специфика методов исследования в возрастной и педагогической психологии»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 по заданию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ОК-4,7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ПК-1.3;4.3,5.3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ВЗ10,11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Глуханюк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Н.С. Практикум по общей психологии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Текст]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Учеб.пособие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М.В.Глуханюк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Е.В.Дьяченко,С.Л.Семёнова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.- 3-е изд.-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Московского психолого-социального института; 2006.-224с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vAlign w:val="center"/>
          </w:tcPr>
          <w:p w:rsidR="00B566D3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3.3.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Психическое развитие ребенка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младенческого и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раннего возраста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рекомендаций для родителей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преодолению кризиса трехлетнего возраста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рекоме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ндаций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оцениваниерекомендац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ий</w:t>
            </w:r>
            <w:proofErr w:type="spellEnd"/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ОК-2,4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3.1;5.2,5.4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ВУ3,4.5,6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,2,3,4,5.6,7,8,9 ВЗ10,11,12,13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[Электронный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ресурс].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ab/>
              <w:t>доступа:</w:t>
            </w:r>
          </w:p>
          <w:p w:rsidR="00FD2EC6" w:rsidRDefault="0087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>
              <w:r w:rsidR="007E1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http://psychology.net.ru.</w:t>
              </w:r>
            </w:hyperlink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320" w:lineRule="auto"/>
              <w:ind w:left="643" w:right="63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1" w:type="dxa"/>
            <w:vAlign w:val="center"/>
          </w:tcPr>
          <w:p w:rsidR="00B566D3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3.4.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Психическое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ребенка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возраста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психологической готовности  ребенка к школе.  Разработка рекомендаций  родителям  по подготовке ребенка к школе.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рекомендаций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оцениваниерекомендаций</w:t>
            </w:r>
            <w:proofErr w:type="spellEnd"/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ОК-2,4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ПК-3.1;5.3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ВУ3,4.5,6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З3,4,5,6,7,8,9 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ВЗ111,12</w:t>
            </w:r>
          </w:p>
        </w:tc>
        <w:tc>
          <w:tcPr>
            <w:tcW w:w="1984" w:type="dxa"/>
          </w:tcPr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56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Палагина,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развития и возрастная психология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Текст] учебное пособие для вузов/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Н.Н.Палагина.-М.:Московский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психолого-социальный институт,2012.-288с.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3.5. </w:t>
            </w:r>
            <w:r w:rsidR="007E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психического развития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младшего школьника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подборки  игр  и  упражнений  на развитие познавательных   и  эмоционально-волевых  процессов обучающихся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игр и упражнений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игр и упражнений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ОК-8,9,11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ПК-2.1;2.3;3.1;4.4,5.5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ВУ3,4.5,6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,2,3,4,5.6,7,8,9 ВЗ10,11,12,13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Глуханюк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Н.С. Практикум по общей психологии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Текст]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Учеб.пособие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М.В.Глуханюк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Е.В.Дьяченко,С.Л.Семёнова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.- 3-е изд.-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Московского психолого-социального института; 2006.-224с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  <w:vAlign w:val="center"/>
          </w:tcPr>
          <w:p w:rsidR="00B566D3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3.6.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психического развития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подростка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  рекомендаций   для учителей и родителей по учету в процессе общения с подростками основных новообразований в структуре их  личности.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рекомендаций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оцениваниерекомендаций</w:t>
            </w:r>
            <w:proofErr w:type="spellEnd"/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ОК-2,4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ПК-3.1;4.3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,4,5.6,7,8,9 ВЗ10,12,13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Мудрик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психология и воспитание:[Текст]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Учеб.пособие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/А.В. Мудрик-3-е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изд.,стер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 «Академия»,2007.- 324с.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8" w:lineRule="auto"/>
              <w:ind w:left="60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  <w:vAlign w:val="center"/>
          </w:tcPr>
          <w:p w:rsidR="00B566D3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3.7.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психического развития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юношеском возрасте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Составление опорных схем возрастного развития в юношеском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возрасте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Коллективный анализ результатов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ОК-8,9,11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ПК-2.1;2.3;3.1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;5.2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ВУ3,4,5,6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,2,3,4,5,6,7,8,9 ВЗ10,11,12,13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Мудрик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психология и воспитание:[Текст]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Учеб.пособие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/А.В. Мудрик-3-е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изд.,стер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М.:Издательский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 «Академия»,2007.- 324с.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1" w:type="dxa"/>
            <w:vAlign w:val="center"/>
          </w:tcPr>
          <w:p w:rsidR="00B566D3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3.8.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Психологические основы коррекционно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едагогической работы с детьми с отклонениями в развитии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Составление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родителей  по предупреждению и коррекции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поведения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рекомендаций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оцениваниерекомендаций</w:t>
            </w:r>
            <w:proofErr w:type="spellEnd"/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ОК-1,2 ПК-2.3;3.1;3.3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,2,3,4,5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ВЗ10,12,13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[Электронный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ресурс].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доступа:</w:t>
            </w:r>
          </w:p>
          <w:p w:rsidR="00FD2EC6" w:rsidRDefault="0087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>
              <w:r w:rsidR="007E1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http://psychology.net.ru.</w:t>
              </w:r>
            </w:hyperlink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1" w:type="dxa"/>
            <w:vAlign w:val="center"/>
          </w:tcPr>
          <w:p w:rsidR="00B566D3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4.1.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творческой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 личность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упражнений и игр на развитие творческого мышления и воображения детей раннего и дошкольного возраста; обучающихся младшего возраста.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игр и упражнений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игр и упражнений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ПК-2.7;4.2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ВУ3,4,5,6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,4,5,6,7,8,9 ВЗ10,12,13</w:t>
            </w: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Ступеньки творчества или развивающие игры[Текст]:/Б.В. Никитин.-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издательство,2009</w:t>
            </w: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1" w:type="dxa"/>
            <w:vAlign w:val="center"/>
          </w:tcPr>
          <w:p w:rsidR="00B566D3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4.2.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Одаренность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ее природа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библиографии современной литературы по психологии творчества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библиографического списка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библиографического списка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ОК-3,4 ПК-2.3;3.1;3.3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ВУ3,4.5,6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,5.6,7,8,9 ВЗ11,12,13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[Электронный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ресурс].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доступа:</w:t>
            </w:r>
          </w:p>
          <w:p w:rsidR="00FD2EC6" w:rsidRDefault="0087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>
              <w:r w:rsidR="007E15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http://psychology.net.ru.</w:t>
              </w:r>
            </w:hyperlink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EC6">
        <w:tc>
          <w:tcPr>
            <w:tcW w:w="507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1" w:type="dxa"/>
            <w:vAlign w:val="center"/>
          </w:tcPr>
          <w:p w:rsidR="00B566D3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56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4.3.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педагогической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одаренными детьми.</w:t>
            </w:r>
          </w:p>
        </w:tc>
        <w:tc>
          <w:tcPr>
            <w:tcW w:w="1559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Сопоставительный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содержания образования одаренных детей в России и за рубежом.</w:t>
            </w:r>
          </w:p>
        </w:tc>
        <w:tc>
          <w:tcPr>
            <w:tcW w:w="567" w:type="dxa"/>
            <w:vAlign w:val="center"/>
          </w:tcPr>
          <w:p w:rsidR="00FD2EC6" w:rsidRDefault="00B56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Сопоставительный анализ</w:t>
            </w:r>
          </w:p>
        </w:tc>
        <w:tc>
          <w:tcPr>
            <w:tcW w:w="1276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Отчёт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заданию</w:t>
            </w:r>
          </w:p>
        </w:tc>
        <w:tc>
          <w:tcPr>
            <w:tcW w:w="1134" w:type="dxa"/>
            <w:vAlign w:val="center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ОК-1 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ПК-2.6;3.1;3.3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 ВУ5,6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,2,3,4</w:t>
            </w:r>
          </w:p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ВЗ10,11,12,13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2EC6" w:rsidRDefault="007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Глуханюк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Н.С. Практикум по 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психологии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Текст]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Учеб.пособие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М.В.Глуханюк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Е.В.Дьяченко,С.Л.Семёнова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.- 3-е изд.-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М.:Издательство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Московского психолого-социального института; 2006.-224с</w:t>
            </w:r>
          </w:p>
          <w:p w:rsidR="00FD2EC6" w:rsidRDefault="00FD2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4" w:lineRule="auto"/>
              <w:ind w:left="460" w:right="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Составление схем по темам: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1.Составление опорных схем отраслей психологии и связи психологии с другими науками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2.Составление опорной схемы по теме  «Память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3.Составление опорных схем возрастного развития в юношеском возрасте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работы – развитие умения выделять главные элементы, устанавливать между ними соотношение, отслеживать ход развития, изменения процесса, явления, соотношения величин и т.д. Второстепенные детали описательного характера опускаются. Рисунки чаще схематичный характер. В них выделяются общие элементы, их топографическое соотношение. Рисунком может отображение действия, что способствует наглядности, лучшему запоминанию алгоритма.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Роль студента: </w:t>
      </w:r>
    </w:p>
    <w:p w:rsidR="00FD2EC6" w:rsidRDefault="007E15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изучить информацию по теме; </w:t>
      </w:r>
    </w:p>
    <w:p w:rsidR="00FD2EC6" w:rsidRDefault="007E15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создать тематическую схему, иллюстрацию, график, диаграмму; </w:t>
      </w:r>
    </w:p>
    <w:p w:rsidR="00FD2EC6" w:rsidRDefault="007E15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представить на контроль в установленный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FD2EC6" w:rsidRDefault="007E15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содержания теме; </w:t>
      </w:r>
    </w:p>
    <w:p w:rsidR="00FD2EC6" w:rsidRDefault="007E15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структурированность информации; </w:t>
      </w:r>
    </w:p>
    <w:p w:rsidR="00FD2EC6" w:rsidRDefault="007E15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логической связи изложенной информации; </w:t>
      </w:r>
    </w:p>
    <w:p w:rsidR="00FD2EC6" w:rsidRDefault="007E15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аккуратность выполнения работы; </w:t>
      </w:r>
    </w:p>
    <w:p w:rsidR="00FD2EC6" w:rsidRDefault="007E15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творческий подход к выполнению задания; </w:t>
      </w:r>
    </w:p>
    <w:p w:rsidR="00FD2EC6" w:rsidRDefault="007E15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сдана в срок. 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Подготовка информационного сообщения по темам: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1. «Сознательные и бессознательные проявления в поведении человека».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«Значение возрастной и педагогической психологии в освоении педагогической деятельности»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ВСР по подготовке небольшого по объему устного сообщения для озвучивания на семинаре, практическом занятии. Информация характер уточнения или обобщения, новизну, отражает современный взгляд по проблемам. Сообщение отличается от докладов и рефератов объемом информации и характером – дополняют вопрос фактическими или статистическими материалами. Оформляется задание письменно, может включать элементы наглядности (иллюстрации, демонстрацию).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не более 3 страниц печатного текста;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– формирование навыков отбора и систематизации информации по теме;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Роль студента:</w:t>
      </w:r>
    </w:p>
    <w:p w:rsidR="00FD2EC6" w:rsidRDefault="007E1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собрать и изучить литературу по теме;</w:t>
      </w:r>
    </w:p>
    <w:p w:rsidR="00FD2EC6" w:rsidRDefault="007E1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составить план или графическую структуру сообщения;</w:t>
      </w:r>
    </w:p>
    <w:p w:rsidR="00FD2EC6" w:rsidRDefault="007E1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выделить основные понятия;</w:t>
      </w:r>
    </w:p>
    <w:p w:rsidR="00FD2EC6" w:rsidRDefault="007E1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ввести в текст дополнительные данные, характеризующие объект изучения;</w:t>
      </w:r>
    </w:p>
    <w:p w:rsidR="00FD2EC6" w:rsidRDefault="007E1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оформить текст письменно;</w:t>
      </w:r>
    </w:p>
    <w:p w:rsidR="00FD2EC6" w:rsidRDefault="007E1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сдать на контроль преподавателю в установленный срок.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Критерии оценки:</w:t>
      </w:r>
    </w:p>
    <w:p w:rsidR="00FD2EC6" w:rsidRDefault="007E15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актуальность темы;</w:t>
      </w:r>
    </w:p>
    <w:p w:rsidR="00FD2EC6" w:rsidRDefault="007E15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соответствие содержания теме;</w:t>
      </w:r>
    </w:p>
    <w:p w:rsidR="00FD2EC6" w:rsidRDefault="007E15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глубина проработки материала;</w:t>
      </w:r>
    </w:p>
    <w:p w:rsidR="00FD2EC6" w:rsidRDefault="007E15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грамотность и полнота использования источников;</w:t>
      </w:r>
    </w:p>
    <w:p w:rsidR="00FD2EC6" w:rsidRDefault="007E15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наличие элементов наглядности.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сообщения: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«отлично»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сообщение отвечает требованиям:</w:t>
      </w:r>
    </w:p>
    <w:p w:rsidR="00FD2EC6" w:rsidRDefault="007E15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соответствие содержания теме;</w:t>
      </w:r>
    </w:p>
    <w:p w:rsidR="00FD2EC6" w:rsidRDefault="007E15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содержание работы полностью раскрывает утвержденную тему;</w:t>
      </w:r>
    </w:p>
    <w:p w:rsidR="00FD2EC6" w:rsidRDefault="007E15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выполненная работа свидетельствует о знании учебного материала;</w:t>
      </w:r>
    </w:p>
    <w:p w:rsidR="00FD2EC6" w:rsidRDefault="007E15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работе использованы современные источники;</w:t>
      </w:r>
    </w:p>
    <w:p w:rsidR="00FD2EC6" w:rsidRDefault="007E15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выполнена в установленный срок.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сообщение отвечает требованиям:</w:t>
      </w:r>
    </w:p>
    <w:p w:rsidR="00FD2EC6" w:rsidRDefault="007E1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соответствие содержания теме;</w:t>
      </w:r>
    </w:p>
    <w:p w:rsidR="00FD2EC6" w:rsidRDefault="007E1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содержание работы не полностью раскрывает утвержденную тему;</w:t>
      </w:r>
    </w:p>
    <w:p w:rsidR="00FD2EC6" w:rsidRDefault="007E1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выполненная работа свидетельствует о знании учебного материала;</w:t>
      </w:r>
    </w:p>
    <w:p w:rsidR="00FD2EC6" w:rsidRDefault="007E1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работе использованы современные источники;</w:t>
      </w:r>
    </w:p>
    <w:p w:rsidR="00FD2EC6" w:rsidRDefault="007E1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выполнена в установленный срок.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сообщение отвечает требованиям:</w:t>
      </w:r>
    </w:p>
    <w:p w:rsidR="00FD2EC6" w:rsidRDefault="007E15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соответствие содержания теме;</w:t>
      </w:r>
    </w:p>
    <w:p w:rsidR="00FD2EC6" w:rsidRDefault="007E15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содержание работы раскрывает утвержденную тему, допущены незначительные ошибки;</w:t>
      </w:r>
    </w:p>
    <w:p w:rsidR="00FD2EC6" w:rsidRDefault="007E15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выполненная работа свидетельствует о недостаточном знании учебного материала;</w:t>
      </w:r>
    </w:p>
    <w:p w:rsidR="00FD2EC6" w:rsidRDefault="007E15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работе использованы современные источники;</w:t>
      </w:r>
    </w:p>
    <w:p w:rsidR="00FD2EC6" w:rsidRDefault="007E15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выполнена не в установленный срок.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 недостатков:</w:t>
      </w:r>
    </w:p>
    <w:p w:rsidR="00FD2EC6" w:rsidRDefault="007E15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содержание не соответствует теме;</w:t>
      </w:r>
    </w:p>
    <w:p w:rsidR="00FD2EC6" w:rsidRDefault="007E15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содержание работы не раскрывает утвержденную тему;</w:t>
      </w:r>
    </w:p>
    <w:p w:rsidR="00FD2EC6" w:rsidRDefault="007E15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выполненная работа свидетельствует о незнании учебного материала;</w:t>
      </w:r>
    </w:p>
    <w:p w:rsidR="00FD2EC6" w:rsidRDefault="007E15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выполнена не в установленный срок.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Составление рекомендаций по темам: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1.Составление рекомендаций по учету индивидуально-психологических  особенностей дошкольников  с разным типом темперамента 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2.Составление рекомендаций для родителей по учету индивидуально-психологических  особенностей дошкольников  с разным типом темперамента 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3.Составление рекомендаций для родителей о приёмах развития памяти у дошкольников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4.Разработка рекомендаций для родителей по преодолению кризиса трехлетнего возраста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5.Изучение психологической готовности  ребенка к школе.  Разработка рекомендаций  родителям  по подготовке ребенка к школе.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6.Составление   рекомендаций   для учителей и родителей по учету в процессе общения с подростками основных новообразований в структуре их  личности.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7.  Составление рекомендаций для родителей  по предупреждению и коррекции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поведения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FD2EC6" w:rsidRDefault="007E15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</w:p>
    <w:p w:rsidR="00FD2EC6" w:rsidRDefault="007E15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структурированность информации;</w:t>
      </w:r>
    </w:p>
    <w:p w:rsidR="00FD2EC6" w:rsidRDefault="007E15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логической связи изложенной информации;</w:t>
      </w:r>
    </w:p>
    <w:p w:rsidR="00FD2EC6" w:rsidRDefault="007E15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0"/>
        </w:tabs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оформления требованиям;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Составление сводной (обобщающей) таблицы по теме: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1.Составление сравнительной характеристики (анализа) методов исследования психологии.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2.Психологический анализ привычек детей раннего и дошкольного возраста, моторных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умений и навыков.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3.Сопоставительный анализ содержания образования одаренных детей в России и за рубежом.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4.Анализ эмоций и чувств  персонажей художественных произведений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5.Составление таблицы «Специфика методов исследования в возрастной и педагогической психологии»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систематизации информации, которая сводится 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таблицы отображаются разделы темы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одноплановый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материал) и разделы разных тем (многоплановый материал).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Роль студента: </w:t>
      </w:r>
    </w:p>
    <w:p w:rsidR="00FD2EC6" w:rsidRDefault="007E15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изучить информацию по теме; </w:t>
      </w:r>
    </w:p>
    <w:p w:rsidR="00FD2EC6" w:rsidRDefault="007E15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выбрать оптимальную форму таблицы; </w:t>
      </w:r>
    </w:p>
    <w:p w:rsidR="00FD2EC6" w:rsidRDefault="007E15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представить в сжатом виде, заполнить ею графы таблицы; </w:t>
      </w:r>
    </w:p>
    <w:p w:rsidR="00FD2EC6" w:rsidRDefault="007E15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пользуясь готовой таблицей, подготовиться к контролю по теме.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FD2EC6" w:rsidRDefault="007E15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содержания теме; </w:t>
      </w:r>
    </w:p>
    <w:p w:rsidR="00FD2EC6" w:rsidRDefault="007E15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логичность структуры таблицы; </w:t>
      </w:r>
    </w:p>
    <w:p w:rsidR="00FD2EC6" w:rsidRDefault="007E15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правильный отбор информации; </w:t>
      </w:r>
    </w:p>
    <w:p w:rsidR="00FD2EC6" w:rsidRDefault="007E15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обобщающего (структурирующего, сравнительного) характера изложения информации; </w:t>
      </w:r>
    </w:p>
    <w:p w:rsidR="00FD2EC6" w:rsidRDefault="007E15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оформления требованиям; </w:t>
      </w:r>
    </w:p>
    <w:p w:rsidR="00FD2EC6" w:rsidRDefault="007E15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сдана в срок.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сводной таблицы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2EC6" w:rsidRDefault="007E154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«отлично»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заполнение таблицы отвечает требованиям:</w:t>
      </w:r>
    </w:p>
    <w:p w:rsidR="00FD2EC6" w:rsidRDefault="007E154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правильность выбора информации;</w:t>
      </w:r>
    </w:p>
    <w:p w:rsidR="00FD2EC6" w:rsidRDefault="007E154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краткость изложения информации;</w:t>
      </w:r>
    </w:p>
    <w:p w:rsidR="00FD2EC6" w:rsidRDefault="007E154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выполненная работа свидетельствует о знании учебного материала;</w:t>
      </w:r>
    </w:p>
    <w:p w:rsidR="00FD2EC6" w:rsidRDefault="007E154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выполнена в установленный срок.</w:t>
      </w:r>
    </w:p>
    <w:p w:rsidR="00FD2EC6" w:rsidRDefault="007E154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заполнение таблицы отвечает  требованиям:</w:t>
      </w:r>
    </w:p>
    <w:p w:rsidR="00FD2EC6" w:rsidRDefault="007E15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правильность выбора информации, незначительные ошибки;</w:t>
      </w:r>
    </w:p>
    <w:p w:rsidR="00FD2EC6" w:rsidRDefault="007E15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краткость изложения информации;</w:t>
      </w:r>
    </w:p>
    <w:p w:rsidR="00FD2EC6" w:rsidRDefault="007E15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выполненная работа свидетельствует о знании учебного материала;</w:t>
      </w:r>
    </w:p>
    <w:p w:rsidR="00FD2EC6" w:rsidRDefault="007E15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выполнена в установленный срок.</w:t>
      </w:r>
    </w:p>
    <w:p w:rsidR="00FD2EC6" w:rsidRDefault="007E15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заполнение таблицы отвечает   требованиям:</w:t>
      </w:r>
    </w:p>
    <w:p w:rsidR="00FD2EC6" w:rsidRDefault="007E15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правильность выбора информации, незначительные ошибки;</w:t>
      </w:r>
    </w:p>
    <w:p w:rsidR="00FD2EC6" w:rsidRDefault="007E15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большой объем, много лишней информации;</w:t>
      </w:r>
    </w:p>
    <w:p w:rsidR="00FD2EC6" w:rsidRDefault="007E15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выполненная работа свидетельствует о недостаточном знании учебного материала;</w:t>
      </w:r>
    </w:p>
    <w:p w:rsidR="00FD2EC6" w:rsidRDefault="007E15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выполнена не в установленный срок.</w:t>
      </w:r>
    </w:p>
    <w:p w:rsidR="00FD2EC6" w:rsidRDefault="007E154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   недостатков:</w:t>
      </w:r>
    </w:p>
    <w:p w:rsidR="00FD2EC6" w:rsidRDefault="007E154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неправильность выбора информации, имеются значительные ошибки;</w:t>
      </w:r>
    </w:p>
    <w:p w:rsidR="00FD2EC6" w:rsidRDefault="007E154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большой объем, много лишней информации;</w:t>
      </w:r>
    </w:p>
    <w:p w:rsidR="00FD2EC6" w:rsidRDefault="007E154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выполненная работа свидетельствует о незнании учебного материала;</w:t>
      </w:r>
    </w:p>
    <w:p w:rsidR="00FD2EC6" w:rsidRDefault="007E154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0" w:hanging="2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выполнена не в установленный срок.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Составление опорного конспекта по теме: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ind w:lef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1.Составление опорного конспекта по теме: «Мышление и речь»</w:t>
      </w:r>
    </w:p>
    <w:p w:rsidR="00FD2EC6" w:rsidRDefault="00FD2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ВСР по созданию краткой информационной структуры, обобщающей и отражающей суть материала лекции, темы учебника, призван выделить  объекты изучения, дать им краткую характеристику, используя символы, отразить связь с другими элементами.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– облегчить запоминание. В составлении используются   базовые понятия, термины, знаки (символы) – опорные сигналы. Это наилучшая форма  подготовки к ответу и в процессе ответа.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Опорный конспект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представлен системой взаимосвязанных геометрических фигур, содержащих блоки концентрированной информации в виде ступенек логической лестницы; рисунками с дополнительными элементами и др. Задание составить опорный конспект по теме обязательным и дополнительным. Опорные конспекты могут быть проверены в процессе опроса по качеству ответа студента, его составившего, или эффективностью его использования при ответе другими студентами, либо в рамках семинарских занятий может быть проведен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микроконкурс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конспектов по принципу: какой из них более краткий по форме, емкий и универсальный по содержанию.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Роль студента: </w:t>
      </w:r>
    </w:p>
    <w:p w:rsidR="00FD2EC6" w:rsidRDefault="007E1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изучить материалы темы, выбрать главное и второстепенное;</w:t>
      </w:r>
    </w:p>
    <w:p w:rsidR="00FD2EC6" w:rsidRDefault="007E1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установить логическую связь между элементами темы;</w:t>
      </w:r>
    </w:p>
    <w:p w:rsidR="00FD2EC6" w:rsidRDefault="007E1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представить характеристику элементов в краткой форме;</w:t>
      </w:r>
    </w:p>
    <w:p w:rsidR="00FD2EC6" w:rsidRDefault="007E1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выбрать опорные сигналы для акцентирования главной информации и отобразить в структуре работы;</w:t>
      </w:r>
    </w:p>
    <w:p w:rsidR="00FD2EC6" w:rsidRDefault="007E1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оформить работу и предоставить в установленный срок. </w:t>
      </w:r>
    </w:p>
    <w:p w:rsidR="00FD2EC6" w:rsidRDefault="007E1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FD2EC6" w:rsidRDefault="007E15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содержания теме; </w:t>
      </w:r>
    </w:p>
    <w:p w:rsidR="00FD2EC6" w:rsidRDefault="007E15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структурированность информации; </w:t>
      </w:r>
    </w:p>
    <w:p w:rsidR="00FD2EC6" w:rsidRDefault="007E15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логической связи изложенной информации; </w:t>
      </w:r>
    </w:p>
    <w:p w:rsidR="00FD2EC6" w:rsidRDefault="007E15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оформления требованиям; </w:t>
      </w:r>
    </w:p>
    <w:p w:rsidR="00FD2EC6" w:rsidRDefault="007E15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аккуратность и грамотность изложения; </w:t>
      </w:r>
    </w:p>
    <w:p w:rsidR="00FD2EC6" w:rsidRDefault="007E15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сдана в срок</w:t>
      </w:r>
    </w:p>
    <w:p w:rsidR="00FD2EC6" w:rsidRDefault="00FD2EC6" w:rsidP="00B56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D2EC6">
      <w:footerReference w:type="defaul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FB" w:rsidRDefault="00874EFB">
      <w:pPr>
        <w:spacing w:after="0" w:line="240" w:lineRule="auto"/>
      </w:pPr>
      <w:r>
        <w:separator/>
      </w:r>
    </w:p>
  </w:endnote>
  <w:endnote w:type="continuationSeparator" w:id="0">
    <w:p w:rsidR="00874EFB" w:rsidRDefault="008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4D" w:rsidRDefault="007E15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6C7B">
      <w:rPr>
        <w:noProof/>
        <w:color w:val="000000"/>
      </w:rPr>
      <w:t>17</w:t>
    </w:r>
    <w:r>
      <w:rPr>
        <w:color w:val="000000"/>
      </w:rPr>
      <w:fldChar w:fldCharType="end"/>
    </w:r>
  </w:p>
  <w:p w:rsidR="007E154D" w:rsidRDefault="007E15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FB" w:rsidRDefault="00874EFB">
      <w:pPr>
        <w:spacing w:after="0" w:line="240" w:lineRule="auto"/>
      </w:pPr>
      <w:r>
        <w:separator/>
      </w:r>
    </w:p>
  </w:footnote>
  <w:footnote w:type="continuationSeparator" w:id="0">
    <w:p w:rsidR="00874EFB" w:rsidRDefault="0087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E3F"/>
    <w:multiLevelType w:val="multilevel"/>
    <w:tmpl w:val="63763BBA"/>
    <w:lvl w:ilvl="0">
      <w:start w:val="1"/>
      <w:numFmt w:val="bullet"/>
      <w:lvlText w:val="●"/>
      <w:lvlJc w:val="left"/>
      <w:pPr>
        <w:ind w:left="644" w:hanging="3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Arial" w:eastAsia="Arial" w:hAnsi="Arial" w:cs="Arial"/>
      </w:rPr>
    </w:lvl>
  </w:abstractNum>
  <w:abstractNum w:abstractNumId="1">
    <w:nsid w:val="21934089"/>
    <w:multiLevelType w:val="multilevel"/>
    <w:tmpl w:val="F89E491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26B40431"/>
    <w:multiLevelType w:val="multilevel"/>
    <w:tmpl w:val="E8B4C692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323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5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7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9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1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3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5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79" w:hanging="360"/>
      </w:pPr>
      <w:rPr>
        <w:rFonts w:ascii="Arial" w:eastAsia="Arial" w:hAnsi="Arial" w:cs="Arial"/>
      </w:rPr>
    </w:lvl>
  </w:abstractNum>
  <w:abstractNum w:abstractNumId="3">
    <w:nsid w:val="2B4828EB"/>
    <w:multiLevelType w:val="multilevel"/>
    <w:tmpl w:val="FF6C9A90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3239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395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7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9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1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3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5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79" w:hanging="360"/>
      </w:pPr>
      <w:rPr>
        <w:rFonts w:ascii="Arial" w:eastAsia="Arial" w:hAnsi="Arial" w:cs="Arial"/>
      </w:rPr>
    </w:lvl>
  </w:abstractNum>
  <w:abstractNum w:abstractNumId="4">
    <w:nsid w:val="3A115F41"/>
    <w:multiLevelType w:val="multilevel"/>
    <w:tmpl w:val="0AFCB20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3DCC74CA"/>
    <w:multiLevelType w:val="multilevel"/>
    <w:tmpl w:val="6472F7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4589579A"/>
    <w:multiLevelType w:val="multilevel"/>
    <w:tmpl w:val="D8C8EF80"/>
    <w:lvl w:ilvl="0">
      <w:start w:val="1"/>
      <w:numFmt w:val="bullet"/>
      <w:lvlText w:val="●"/>
      <w:lvlJc w:val="left"/>
      <w:pPr>
        <w:ind w:left="644" w:hanging="3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Arial" w:eastAsia="Arial" w:hAnsi="Arial" w:cs="Arial"/>
      </w:rPr>
    </w:lvl>
  </w:abstractNum>
  <w:abstractNum w:abstractNumId="7">
    <w:nsid w:val="4A5034BA"/>
    <w:multiLevelType w:val="multilevel"/>
    <w:tmpl w:val="FA983C7C"/>
    <w:lvl w:ilvl="0">
      <w:start w:val="1"/>
      <w:numFmt w:val="bullet"/>
      <w:lvlText w:val="●"/>
      <w:lvlJc w:val="left"/>
      <w:pPr>
        <w:ind w:left="644" w:hanging="3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Arial" w:eastAsia="Arial" w:hAnsi="Arial" w:cs="Arial"/>
      </w:rPr>
    </w:lvl>
  </w:abstractNum>
  <w:abstractNum w:abstractNumId="8">
    <w:nsid w:val="4C301933"/>
    <w:multiLevelType w:val="multilevel"/>
    <w:tmpl w:val="C584FD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56BB1007"/>
    <w:multiLevelType w:val="multilevel"/>
    <w:tmpl w:val="391E9FF8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3239" w:hanging="360"/>
      </w:pPr>
      <w:rPr>
        <w:rFonts w:ascii="Arial" w:eastAsia="Arial" w:hAnsi="Arial" w:cs="Arial"/>
      </w:rPr>
    </w:lvl>
    <w:lvl w:ilvl="2">
      <w:start w:val="1"/>
      <w:numFmt w:val="bullet"/>
      <w:lvlText w:val="❖"/>
      <w:lvlJc w:val="left"/>
      <w:pPr>
        <w:ind w:left="395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7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9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1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3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5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79" w:hanging="360"/>
      </w:pPr>
      <w:rPr>
        <w:rFonts w:ascii="Arial" w:eastAsia="Arial" w:hAnsi="Arial" w:cs="Arial"/>
      </w:rPr>
    </w:lvl>
  </w:abstractNum>
  <w:abstractNum w:abstractNumId="10">
    <w:nsid w:val="61734AF3"/>
    <w:multiLevelType w:val="multilevel"/>
    <w:tmpl w:val="38125B3A"/>
    <w:lvl w:ilvl="0">
      <w:start w:val="1"/>
      <w:numFmt w:val="bullet"/>
      <w:lvlText w:val="●"/>
      <w:lvlJc w:val="left"/>
      <w:pPr>
        <w:ind w:left="1004" w:hanging="36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172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Arial" w:eastAsia="Arial" w:hAnsi="Arial" w:cs="Arial"/>
      </w:rPr>
    </w:lvl>
  </w:abstractNum>
  <w:abstractNum w:abstractNumId="11">
    <w:nsid w:val="621A54EE"/>
    <w:multiLevelType w:val="multilevel"/>
    <w:tmpl w:val="008C39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64AB37B7"/>
    <w:multiLevelType w:val="multilevel"/>
    <w:tmpl w:val="4F0CD95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>
    <w:nsid w:val="6BDE7246"/>
    <w:multiLevelType w:val="multilevel"/>
    <w:tmpl w:val="8BFE1C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>
    <w:nsid w:val="6C4568F6"/>
    <w:multiLevelType w:val="multilevel"/>
    <w:tmpl w:val="F3664DBA"/>
    <w:lvl w:ilvl="0">
      <w:start w:val="1"/>
      <w:numFmt w:val="bullet"/>
      <w:lvlText w:val="●"/>
      <w:lvlJc w:val="left"/>
      <w:pPr>
        <w:ind w:left="644" w:hanging="3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Arial" w:eastAsia="Arial" w:hAnsi="Arial" w:cs="Arial"/>
      </w:rPr>
    </w:lvl>
  </w:abstractNum>
  <w:abstractNum w:abstractNumId="15">
    <w:nsid w:val="6C8F6B2A"/>
    <w:multiLevelType w:val="multilevel"/>
    <w:tmpl w:val="E124B3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77B23B49"/>
    <w:multiLevelType w:val="multilevel"/>
    <w:tmpl w:val="2FC28F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13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EC6"/>
    <w:rsid w:val="00126C7B"/>
    <w:rsid w:val="0031416E"/>
    <w:rsid w:val="007E154D"/>
    <w:rsid w:val="00874EFB"/>
    <w:rsid w:val="00B566D3"/>
    <w:rsid w:val="00E26637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ne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chology.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n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Сергеевна</cp:lastModifiedBy>
  <cp:revision>4</cp:revision>
  <dcterms:created xsi:type="dcterms:W3CDTF">2021-01-18T02:39:00Z</dcterms:created>
  <dcterms:modified xsi:type="dcterms:W3CDTF">2021-01-21T00:21:00Z</dcterms:modified>
</cp:coreProperties>
</file>